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11BFB" w:rsidRPr="00611BFB" w14:paraId="1E9EB9F2" w14:textId="77777777" w:rsidTr="005C30C9">
        <w:trPr>
          <w:trHeight w:val="13038"/>
        </w:trPr>
        <w:tc>
          <w:tcPr>
            <w:tcW w:w="10152" w:type="dxa"/>
          </w:tcPr>
          <w:p w14:paraId="39233BFA" w14:textId="77777777" w:rsidR="00A33911" w:rsidRPr="00611BFB" w:rsidRDefault="005B1183" w:rsidP="00180512">
            <w:pPr>
              <w:spacing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 w:rsidRPr="00611BFB">
              <w:rPr>
                <w:rFonts w:ascii="Times New Roman" w:hAnsi="Times New Roman"/>
                <w:b/>
                <w:sz w:val="28"/>
                <w:szCs w:val="28"/>
              </w:rPr>
              <w:t>統計資料背景說明</w:t>
            </w:r>
          </w:p>
          <w:p w14:paraId="17C0B5EC" w14:textId="5AF4D501" w:rsidR="00CD0DA5" w:rsidRPr="00611BFB" w:rsidRDefault="005B1183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資料種類</w:t>
            </w:r>
            <w:r w:rsidR="00CD0DA5" w:rsidRPr="00611BFB">
              <w:rPr>
                <w:rFonts w:ascii="Times New Roman" w:hAnsi="Times New Roman"/>
                <w:sz w:val="28"/>
                <w:szCs w:val="28"/>
              </w:rPr>
              <w:t>：</w:t>
            </w:r>
            <w:r w:rsidR="00FA7B79" w:rsidRPr="00611BFB">
              <w:rPr>
                <w:rFonts w:ascii="Times New Roman" w:hAnsi="Times New Roman"/>
                <w:sz w:val="28"/>
                <w:szCs w:val="28"/>
              </w:rPr>
              <w:t>各機關共同性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統計</w:t>
            </w:r>
          </w:p>
          <w:p w14:paraId="570FD8E1" w14:textId="53226239" w:rsidR="005B1183" w:rsidRPr="00611BFB" w:rsidRDefault="00CD0DA5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資料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項目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：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桃園市</w:t>
            </w:r>
            <w:r w:rsidR="00E20396" w:rsidRPr="00611BFB">
              <w:rPr>
                <w:rFonts w:ascii="Times New Roman" w:hAnsi="Times New Roman"/>
                <w:sz w:val="28"/>
                <w:szCs w:val="28"/>
              </w:rPr>
              <w:t>復興區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環保人員概況</w:t>
            </w:r>
          </w:p>
          <w:p w14:paraId="160007C8" w14:textId="77777777" w:rsidR="005B1183" w:rsidRPr="00611BFB" w:rsidRDefault="00514818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一、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發布及編製機關單位</w:t>
            </w:r>
          </w:p>
          <w:p w14:paraId="1A37478B" w14:textId="6E7ACC13" w:rsidR="005B1183" w:rsidRPr="00611BF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＊發布機關、單位：</w:t>
            </w:r>
            <w:r w:rsidR="00AB33BB" w:rsidRPr="00611BFB">
              <w:rPr>
                <w:rFonts w:ascii="Times New Roman" w:hAnsi="Times New Roman"/>
                <w:sz w:val="28"/>
                <w:szCs w:val="28"/>
              </w:rPr>
              <w:t>桃園</w:t>
            </w:r>
            <w:r w:rsidR="00AC3BC2" w:rsidRPr="00611BFB">
              <w:rPr>
                <w:rFonts w:ascii="Times New Roman" w:hAnsi="Times New Roman"/>
                <w:sz w:val="28"/>
                <w:szCs w:val="28"/>
              </w:rPr>
              <w:t>市</w:t>
            </w:r>
            <w:r w:rsidR="00E20396" w:rsidRPr="00611BFB">
              <w:rPr>
                <w:rFonts w:ascii="Times New Roman" w:hAnsi="Times New Roman"/>
                <w:sz w:val="28"/>
                <w:szCs w:val="28"/>
              </w:rPr>
              <w:t>復興區公所主</w:t>
            </w:r>
            <w:r w:rsidR="00AB33BB" w:rsidRPr="00611BFB">
              <w:rPr>
                <w:rFonts w:ascii="Times New Roman" w:hAnsi="Times New Roman"/>
                <w:sz w:val="28"/>
                <w:szCs w:val="28"/>
              </w:rPr>
              <w:t>計室</w:t>
            </w:r>
          </w:p>
          <w:p w14:paraId="55C068B3" w14:textId="3E20B7C6" w:rsidR="00180512" w:rsidRPr="00611BF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＊編製單位：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桃園</w:t>
            </w:r>
            <w:r w:rsidR="00AC3BC2" w:rsidRPr="00611BFB">
              <w:rPr>
                <w:rFonts w:ascii="Times New Roman" w:hAnsi="Times New Roman"/>
                <w:sz w:val="28"/>
                <w:szCs w:val="28"/>
              </w:rPr>
              <w:t>市</w:t>
            </w:r>
            <w:r w:rsidR="00E20396" w:rsidRPr="00611BFB">
              <w:rPr>
                <w:rFonts w:ascii="Times New Roman" w:hAnsi="Times New Roman"/>
                <w:sz w:val="28"/>
                <w:szCs w:val="28"/>
              </w:rPr>
              <w:t>復興區</w:t>
            </w:r>
            <w:r w:rsidR="00027392" w:rsidRPr="00611BFB">
              <w:rPr>
                <w:rFonts w:ascii="Times New Roman" w:hAnsi="Times New Roman"/>
                <w:sz w:val="28"/>
                <w:szCs w:val="28"/>
              </w:rPr>
              <w:t>公所</w:t>
            </w:r>
            <w:r w:rsidR="00E20396" w:rsidRPr="00611BFB">
              <w:rPr>
                <w:rFonts w:ascii="Times New Roman" w:hAnsi="Times New Roman"/>
                <w:sz w:val="28"/>
                <w:szCs w:val="28"/>
              </w:rPr>
              <w:t>清潔隊</w:t>
            </w:r>
          </w:p>
          <w:p w14:paraId="517D86A0" w14:textId="64057DEC" w:rsidR="00E17FE2" w:rsidRPr="00611BFB" w:rsidRDefault="00E17FE2" w:rsidP="00E17FE2">
            <w:pPr>
              <w:spacing w:line="360" w:lineRule="exact"/>
              <w:ind w:left="72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＊聯絡電話：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(03)3</w:t>
            </w:r>
            <w:r w:rsidR="002F2D47" w:rsidRPr="00611BFB">
              <w:rPr>
                <w:rFonts w:ascii="Times New Roman" w:hAnsi="Times New Roman"/>
                <w:sz w:val="28"/>
                <w:szCs w:val="28"/>
              </w:rPr>
              <w:t>821030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轉</w:t>
            </w:r>
            <w:r w:rsidR="002F2D47" w:rsidRPr="00611BFB">
              <w:rPr>
                <w:rFonts w:ascii="Times New Roman" w:hAnsi="Times New Roman"/>
                <w:sz w:val="28"/>
                <w:szCs w:val="28"/>
              </w:rPr>
              <w:t>12</w:t>
            </w:r>
          </w:p>
          <w:p w14:paraId="57A27BAB" w14:textId="77189EF5" w:rsidR="00E17FE2" w:rsidRPr="00611BFB" w:rsidRDefault="00E17FE2" w:rsidP="00E17FE2">
            <w:pPr>
              <w:spacing w:line="360" w:lineRule="exact"/>
              <w:ind w:left="72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＊傳真：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(03)3</w:t>
            </w:r>
            <w:r w:rsidR="002F2D47" w:rsidRPr="00611BFB">
              <w:rPr>
                <w:rFonts w:ascii="Times New Roman" w:hAnsi="Times New Roman"/>
                <w:sz w:val="28"/>
                <w:szCs w:val="28"/>
              </w:rPr>
              <w:t>821189</w:t>
            </w:r>
          </w:p>
          <w:p w14:paraId="5EDC0A4D" w14:textId="596140BF" w:rsidR="0043562C" w:rsidRPr="00611BFB" w:rsidRDefault="00E17FE2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＊電子信箱：</w:t>
            </w:r>
            <w:r w:rsidR="00E10D3B" w:rsidRPr="00611BFB">
              <w:fldChar w:fldCharType="begin"/>
            </w:r>
            <w:r w:rsidR="00E10D3B" w:rsidRPr="00611BFB">
              <w:rPr>
                <w:rFonts w:ascii="Times New Roman" w:hAnsi="Times New Roman"/>
              </w:rPr>
              <w:instrText xml:space="preserve"> HYPERLINK "mailto:10033180@mail.tycg.gov.tw" </w:instrText>
            </w:r>
            <w:r w:rsidR="00E10D3B" w:rsidRPr="00611BFB">
              <w:fldChar w:fldCharType="separate"/>
            </w:r>
            <w:r w:rsidR="0043562C" w:rsidRPr="00611BFB">
              <w:rPr>
                <w:rStyle w:val="ae"/>
                <w:rFonts w:ascii="Times New Roman" w:hAnsi="Times New Roman"/>
                <w:color w:val="auto"/>
                <w:sz w:val="28"/>
                <w:szCs w:val="28"/>
                <w:u w:val="none"/>
              </w:rPr>
              <w:t>10033180@mail.tycg.gov.tw</w:t>
            </w:r>
            <w:r w:rsidR="00E10D3B" w:rsidRPr="00611BFB">
              <w:rPr>
                <w:rStyle w:val="ae"/>
                <w:rFonts w:ascii="Times New Roman" w:hAnsi="Times New Roman"/>
                <w:color w:val="auto"/>
                <w:sz w:val="28"/>
                <w:szCs w:val="28"/>
                <w:u w:val="none"/>
              </w:rPr>
              <w:fldChar w:fldCharType="end"/>
            </w:r>
          </w:p>
          <w:p w14:paraId="398E33FE" w14:textId="784DE1CA" w:rsidR="005B1183" w:rsidRPr="00611BFB" w:rsidRDefault="005B1183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二、發布形式</w:t>
            </w:r>
          </w:p>
          <w:p w14:paraId="1F6D6C65" w14:textId="77777777" w:rsidR="005B1183" w:rsidRPr="00611BFB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口頭：（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）記者會或說明會</w:t>
            </w:r>
          </w:p>
          <w:p w14:paraId="43E41F5B" w14:textId="26394421" w:rsidR="005B1183" w:rsidRPr="00611BFB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書面：（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）新聞稿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（）報表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（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）書刊，刊名：</w:t>
            </w:r>
          </w:p>
          <w:p w14:paraId="2193B689" w14:textId="77777777" w:rsidR="005B1183" w:rsidRPr="00611BFB" w:rsidRDefault="005B1183" w:rsidP="00356236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＊電子媒體：（</w:t>
            </w:r>
            <w:r w:rsidR="00356236"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）線上書刊及資料庫，</w:t>
            </w:r>
            <w:r w:rsidR="00856C8D" w:rsidRPr="00611BFB">
              <w:rPr>
                <w:rFonts w:ascii="Times New Roman" w:hAnsi="Times New Roman"/>
                <w:sz w:val="28"/>
                <w:szCs w:val="28"/>
              </w:rPr>
              <w:t>網址：</w:t>
            </w:r>
          </w:p>
          <w:p w14:paraId="3ACE5C65" w14:textId="16AA2AE4" w:rsidR="008527DC" w:rsidRPr="00611BFB" w:rsidRDefault="005B1183" w:rsidP="00856C8D">
            <w:pPr>
              <w:spacing w:line="360" w:lineRule="exact"/>
              <w:ind w:firstLineChars="650" w:firstLine="18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（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）磁片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（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）光碟片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（</w:t>
            </w:r>
            <w:r w:rsidR="0093703A" w:rsidRPr="00611BFB">
              <w:rPr>
                <w:rFonts w:ascii="Times New Roman" w:hAnsi="Times New Roman"/>
                <w:sz w:val="28"/>
                <w:szCs w:val="28"/>
              </w:rPr>
              <w:t>ˇ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）其他</w:t>
            </w:r>
          </w:p>
          <w:p w14:paraId="675DF8F5" w14:textId="3DC849A1" w:rsidR="00DB5AB9" w:rsidRPr="00611BFB" w:rsidRDefault="00DB5AB9" w:rsidP="00DB5AB9">
            <w:pPr>
              <w:spacing w:line="360" w:lineRule="exact"/>
              <w:ind w:leftChars="699" w:left="1678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Open Document File (</w:t>
            </w:r>
            <w:proofErr w:type="spellStart"/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odf</w:t>
            </w:r>
            <w:proofErr w:type="spellEnd"/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)</w:t>
            </w: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、</w:t>
            </w: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Portable Document Format (pdf)</w:t>
            </w:r>
          </w:p>
          <w:p w14:paraId="193C3C54" w14:textId="47BD870B" w:rsidR="00DB5AB9" w:rsidRPr="00611BFB" w:rsidRDefault="00DB5AB9" w:rsidP="00DB5AB9">
            <w:pPr>
              <w:spacing w:line="360" w:lineRule="exact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             </w:t>
            </w: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或</w:t>
            </w: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Excel</w:t>
            </w:r>
            <w:r w:rsidRPr="00611BFB">
              <w:rPr>
                <w:rFonts w:ascii="Times New Roman" w:hAnsi="Times New Roman"/>
                <w:spacing w:val="-4"/>
                <w:sz w:val="28"/>
                <w:szCs w:val="28"/>
              </w:rPr>
              <w:t>檔案。</w:t>
            </w:r>
          </w:p>
          <w:p w14:paraId="19BB5221" w14:textId="77777777" w:rsidR="005B1183" w:rsidRPr="00611BFB" w:rsidRDefault="005B1183" w:rsidP="00945831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三、資料範圍、週期及時效</w:t>
            </w:r>
          </w:p>
          <w:p w14:paraId="424A81BF" w14:textId="3FA31AE0" w:rsidR="00717896" w:rsidRPr="00611BFB" w:rsidRDefault="005B1183" w:rsidP="005C30C9">
            <w:pPr>
              <w:spacing w:line="360" w:lineRule="exact"/>
              <w:ind w:leftChars="124" w:left="3356" w:hangingChars="1092" w:hanging="305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＊統計地區範圍及對象：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本區環境保護單位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包括廢棄物清運處理單位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之人員，包括編制內及非編制內均為統計對象。</w:t>
            </w:r>
          </w:p>
          <w:p w14:paraId="3F605A59" w14:textId="77777777" w:rsidR="00717896" w:rsidRPr="00611BFB" w:rsidRDefault="005B1183" w:rsidP="00CC11F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＊統計標準時間：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以每年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6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月底及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12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月底之事實為準。</w:t>
            </w:r>
          </w:p>
          <w:p w14:paraId="6E76D9A0" w14:textId="77777777" w:rsidR="005B1183" w:rsidRPr="00611BFB" w:rsidRDefault="005B1183" w:rsidP="00CC11F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＊統計項目定義：</w:t>
            </w:r>
          </w:p>
          <w:p w14:paraId="502DA547" w14:textId="20A932C2" w:rsidR="00512689" w:rsidRPr="00611BFB" w:rsidRDefault="00512689" w:rsidP="005C30C9">
            <w:pPr>
              <w:pStyle w:val="ab"/>
              <w:spacing w:line="0" w:lineRule="atLeast"/>
              <w:ind w:leftChars="238" w:left="1019" w:rightChars="-75" w:right="-180" w:hangingChars="160" w:hanging="448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一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各項資料均為現有實際僱用人數，包括編制內、非編制內，不包括環保警察、派遣人員、派駐人員及環保志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義工。一人從事多種業務者，列入主要業務項目，不可重複計列。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</w:p>
          <w:p w14:paraId="022A7335" w14:textId="575F35C0" w:rsidR="00512689" w:rsidRPr="00611BFB" w:rsidRDefault="00512689" w:rsidP="005C30C9">
            <w:pPr>
              <w:pStyle w:val="ab"/>
              <w:spacing w:line="0" w:lineRule="atLeast"/>
              <w:ind w:leftChars="237" w:left="1020" w:rightChars="-75" w:right="-180" w:hangingChars="161" w:hanging="451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二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廢棄物清運處理單位：指本公所清潔隊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含溝渠隊、水肥隊、資源回收隊等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、廢棄物處理廠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場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如焚化廠、資源回收廠、掩埋場、堆肥場、堆置場、水肥處理廠、滲出水處理廠等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14:paraId="319266A3" w14:textId="77777777" w:rsidR="00512689" w:rsidRPr="00611BFB" w:rsidRDefault="00512689" w:rsidP="005C30C9">
            <w:pPr>
              <w:pStyle w:val="ab"/>
              <w:spacing w:line="0" w:lineRule="atLeast"/>
              <w:ind w:leftChars="237" w:left="1020" w:rightChars="-75" w:right="-180" w:hangingChars="161" w:hanging="451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三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職員：指機關單位內，定有職稱、官等、職等之法定編制人員及政務人員，包括特任、比照簡任、簡任、薦任、委任及雇員等。</w:t>
            </w:r>
          </w:p>
          <w:p w14:paraId="58783F67" w14:textId="77777777" w:rsidR="00512689" w:rsidRPr="00611BFB" w:rsidRDefault="00512689" w:rsidP="005C30C9">
            <w:pPr>
              <w:pStyle w:val="ab"/>
              <w:spacing w:line="0" w:lineRule="atLeast"/>
              <w:ind w:leftChars="237" w:left="1020" w:hangingChars="161" w:hanging="451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四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約聘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僱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：指機關單位依法進用之聘僱人員，包括聘用人員、約僱人員、特約人員、約用人員等。</w:t>
            </w:r>
          </w:p>
          <w:p w14:paraId="18252824" w14:textId="29F67FCA" w:rsidR="00512689" w:rsidRPr="00611BFB" w:rsidRDefault="00512689" w:rsidP="005C30C9">
            <w:pPr>
              <w:pStyle w:val="ab"/>
              <w:spacing w:line="0" w:lineRule="atLeast"/>
              <w:ind w:leftChars="238" w:left="1019" w:hangingChars="160" w:hanging="448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五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工員：</w:t>
            </w:r>
            <w:r w:rsidR="00D42AF4" w:rsidRPr="00611BFB">
              <w:rPr>
                <w:rFonts w:ascii="Times New Roman" w:eastAsia="標楷體" w:hAnsi="Times New Roman"/>
                <w:sz w:val="28"/>
                <w:szCs w:val="28"/>
              </w:rPr>
              <w:t>係指機關單位依法進用之工友及臨時人員，包括隊員、駕駛、技工、工友、臨時工（特約工）及代賑工等，清潔隊員以駕駛環保車輛為主要業務者歸入駕駛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14:paraId="648198C2" w14:textId="77777777" w:rsidR="00512689" w:rsidRPr="00611BFB" w:rsidRDefault="00512689" w:rsidP="005C30C9">
            <w:pPr>
              <w:pStyle w:val="ab"/>
              <w:spacing w:line="0" w:lineRule="atLeast"/>
              <w:ind w:leftChars="237" w:left="799" w:rightChars="-330" w:right="-792" w:hangingChars="82" w:hanging="230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六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類別之其他：無法歸屬上述第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三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〜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五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類之人員，如駐衛警察等。</w:t>
            </w:r>
          </w:p>
          <w:p w14:paraId="5ACE46B5" w14:textId="77777777" w:rsidR="00512689" w:rsidRPr="00611BFB" w:rsidRDefault="00512689" w:rsidP="005C30C9">
            <w:pPr>
              <w:pStyle w:val="ab"/>
              <w:spacing w:line="0" w:lineRule="atLeast"/>
              <w:ind w:leftChars="231" w:left="1514" w:rightChars="-330" w:right="-792" w:hanging="960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七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垃圾清運人員：指廢棄物收集、清溝及掃街人員。</w:t>
            </w:r>
          </w:p>
          <w:p w14:paraId="367B6DBD" w14:textId="77777777" w:rsidR="00512689" w:rsidRPr="00611BFB" w:rsidRDefault="00512689" w:rsidP="005C30C9">
            <w:pPr>
              <w:pStyle w:val="ab"/>
              <w:spacing w:line="0" w:lineRule="atLeast"/>
              <w:ind w:leftChars="231" w:left="1154" w:rightChars="-330" w:right="-792" w:hanging="600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八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水肥清運人員：指糞尿之收集、清運人員。</w:t>
            </w:r>
          </w:p>
          <w:p w14:paraId="382DB949" w14:textId="6868ECB6" w:rsidR="00512689" w:rsidRPr="00611BFB" w:rsidRDefault="00512689" w:rsidP="005C30C9">
            <w:pPr>
              <w:pStyle w:val="ab"/>
              <w:spacing w:line="0" w:lineRule="atLeast"/>
              <w:ind w:leftChars="237" w:left="3268" w:rightChars="-37" w:right="-89" w:hangingChars="964" w:hanging="2699"/>
              <w:rPr>
                <w:rFonts w:ascii="Times New Roman" w:eastAsia="標楷體" w:hAnsi="Times New Roman"/>
                <w:sz w:val="28"/>
                <w:szCs w:val="28"/>
              </w:rPr>
            </w:pP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九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eastAsia="標楷體" w:hAnsi="Times New Roman"/>
                <w:sz w:val="28"/>
                <w:szCs w:val="28"/>
              </w:rPr>
              <w:t>清運單位之其他：無法歸屬於垃圾清運、水肥清運、資源回收之清運單位人員，如消毒、割草、拆除違規廣告、拖吊廢機動車輛等人員。</w:t>
            </w:r>
          </w:p>
          <w:p w14:paraId="63D6319D" w14:textId="77777777" w:rsidR="00043D5B" w:rsidRPr="00611BFB" w:rsidRDefault="00043D5B" w:rsidP="00CC11F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3A828E7" w14:textId="77777777" w:rsidR="00043D5B" w:rsidRPr="00611BFB" w:rsidRDefault="00043D5B" w:rsidP="00CC11F7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3E85C40" w14:textId="15362992" w:rsidR="005C30C9" w:rsidRPr="00611BFB" w:rsidRDefault="005B1183" w:rsidP="00043D5B">
            <w:pPr>
              <w:spacing w:line="0" w:lineRule="atLeas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lastRenderedPageBreak/>
              <w:t>＊統計單位：</w:t>
            </w:r>
            <w:r w:rsidR="00436CE6" w:rsidRPr="00611BFB">
              <w:rPr>
                <w:rFonts w:ascii="Times New Roman" w:hAnsi="Times New Roman"/>
                <w:sz w:val="28"/>
                <w:szCs w:val="28"/>
              </w:rPr>
              <w:t>人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37D786B7" w14:textId="59555822" w:rsidR="00717896" w:rsidRPr="00611BFB" w:rsidRDefault="005B1183" w:rsidP="00717896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＊統計分類：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一</w:t>
            </w:r>
            <w:r w:rsidR="00717896"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縱行項目按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業務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別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或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性別分。</w:t>
            </w:r>
          </w:p>
          <w:p w14:paraId="6257F238" w14:textId="17196DE8" w:rsidR="00717896" w:rsidRPr="00611BFB" w:rsidRDefault="00717896" w:rsidP="008B0B14">
            <w:pPr>
              <w:spacing w:line="360" w:lineRule="exact"/>
              <w:ind w:firstLineChars="700" w:firstLine="19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二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="008B0B14" w:rsidRPr="00611BFB">
              <w:rPr>
                <w:rFonts w:ascii="Times New Roman" w:hAnsi="Times New Roman"/>
                <w:sz w:val="28"/>
                <w:szCs w:val="28"/>
              </w:rPr>
              <w:t>橫列項目按類別、性別及年齡別分。</w:t>
            </w:r>
          </w:p>
          <w:p w14:paraId="62F44315" w14:textId="53335E45" w:rsidR="005B1183" w:rsidRPr="00611BFB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＊發布週期（指資料編製或產生之頻率，如月、季、年等）：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半年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4FBE5651" w14:textId="566D1675" w:rsidR="005B1183" w:rsidRPr="00611BFB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＊時效（指統計標準時間至資料發布時間之間隔時間）：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1</w:t>
            </w:r>
            <w:r w:rsidR="000F3DA4" w:rsidRPr="00611BFB">
              <w:rPr>
                <w:rFonts w:ascii="Times New Roman" w:hAnsi="Times New Roman"/>
                <w:sz w:val="28"/>
                <w:szCs w:val="28"/>
              </w:rPr>
              <w:t>0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日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54024B86" w14:textId="77777777" w:rsidR="005B1183" w:rsidRPr="00611BFB" w:rsidRDefault="005B1183" w:rsidP="009C36F0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＊資料變革：</w:t>
            </w:r>
            <w:r w:rsidR="009C36F0" w:rsidRPr="00611BFB">
              <w:rPr>
                <w:rFonts w:ascii="Times New Roman" w:hAnsi="Times New Roman"/>
                <w:sz w:val="28"/>
                <w:szCs w:val="28"/>
              </w:rPr>
              <w:t>無</w:t>
            </w:r>
            <w:r w:rsidR="00AE4254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7718354F" w14:textId="77777777" w:rsidR="005B1183" w:rsidRPr="00611BFB" w:rsidRDefault="005B1183" w:rsidP="00717896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四、公開資料發布訊息</w:t>
            </w:r>
          </w:p>
          <w:p w14:paraId="76C20B89" w14:textId="46436543" w:rsidR="008D2923" w:rsidRPr="00611BFB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＊預告發布日期（含預告方式及週期）：</w:t>
            </w:r>
            <w:r w:rsidR="008527DC" w:rsidRPr="00611BFB">
              <w:rPr>
                <w:rFonts w:ascii="Times New Roman" w:hAnsi="Times New Roman"/>
                <w:sz w:val="28"/>
                <w:szCs w:val="28"/>
              </w:rPr>
              <w:t>每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年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6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月及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12</w:t>
            </w:r>
            <w:r w:rsidR="00945831" w:rsidRPr="00611BFB">
              <w:rPr>
                <w:rFonts w:ascii="Times New Roman" w:hAnsi="Times New Roman"/>
                <w:sz w:val="28"/>
                <w:szCs w:val="28"/>
              </w:rPr>
              <w:t>月底</w:t>
            </w:r>
            <w:r w:rsidR="00A33911" w:rsidRPr="00611BFB">
              <w:rPr>
                <w:rFonts w:ascii="Times New Roman" w:hAnsi="Times New Roman"/>
                <w:sz w:val="28"/>
                <w:szCs w:val="28"/>
              </w:rPr>
              <w:t>結束後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1</w:t>
            </w:r>
            <w:r w:rsidR="000F3DA4" w:rsidRPr="00611BFB">
              <w:rPr>
                <w:rFonts w:ascii="Times New Roman" w:hAnsi="Times New Roman"/>
                <w:sz w:val="28"/>
                <w:szCs w:val="28"/>
              </w:rPr>
              <w:t>0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日</w:t>
            </w:r>
            <w:r w:rsidR="0097012C" w:rsidRPr="00611B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751F2"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="001751F2" w:rsidRPr="00611BFB">
              <w:rPr>
                <w:rFonts w:ascii="Times New Roman" w:hAnsi="Times New Roman"/>
                <w:sz w:val="28"/>
                <w:szCs w:val="28"/>
              </w:rPr>
              <w:t>遇</w:t>
            </w:r>
          </w:p>
          <w:p w14:paraId="0D418015" w14:textId="77777777" w:rsidR="005B1183" w:rsidRPr="00611BFB" w:rsidRDefault="001751F2" w:rsidP="002851BF">
            <w:pPr>
              <w:spacing w:line="360" w:lineRule="exact"/>
              <w:ind w:leftChars="239" w:left="4774" w:hangingChars="1500" w:hanging="42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假日順延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Pr="00611BFB">
              <w:rPr>
                <w:rFonts w:ascii="Times New Roman" w:hAnsi="Times New Roman"/>
                <w:sz w:val="28"/>
                <w:szCs w:val="28"/>
              </w:rPr>
              <w:t>以報</w:t>
            </w:r>
            <w:r w:rsidR="008527DC" w:rsidRPr="00611BFB">
              <w:rPr>
                <w:rFonts w:ascii="Times New Roman" w:hAnsi="Times New Roman"/>
                <w:sz w:val="28"/>
                <w:szCs w:val="28"/>
              </w:rPr>
              <w:t>表及網際網路發表。</w:t>
            </w:r>
          </w:p>
          <w:p w14:paraId="24DB5C1B" w14:textId="77777777" w:rsidR="008D2923" w:rsidRPr="00611BFB" w:rsidRDefault="005B1183" w:rsidP="008D2923">
            <w:pPr>
              <w:spacing w:line="360" w:lineRule="exact"/>
              <w:ind w:leftChars="122" w:left="2687" w:hangingChars="855" w:hanging="23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＊同步發送單位（說明資料發布時同步發送之單位或可同步查得該資料之網址）</w:t>
            </w:r>
          </w:p>
          <w:p w14:paraId="0E692D50" w14:textId="1BEEC52C" w:rsidR="005B1183" w:rsidRPr="00611BFB" w:rsidRDefault="005B1183" w:rsidP="00717896">
            <w:pPr>
              <w:spacing w:line="360" w:lineRule="exact"/>
              <w:ind w:leftChars="239" w:left="2688" w:hangingChars="755" w:hanging="21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：</w:t>
            </w:r>
            <w:r w:rsidR="00512689" w:rsidRPr="00611BFB">
              <w:rPr>
                <w:rFonts w:ascii="Times New Roman" w:hAnsi="Times New Roman"/>
                <w:sz w:val="28"/>
                <w:szCs w:val="28"/>
              </w:rPr>
              <w:t>桃園市政府環境保護局</w:t>
            </w:r>
            <w:r w:rsidR="008527DC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73FBFDB2" w14:textId="77777777" w:rsidR="005B1183" w:rsidRPr="00611BFB" w:rsidRDefault="005B1183" w:rsidP="00717896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五、資料品質</w:t>
            </w:r>
          </w:p>
          <w:p w14:paraId="69B921A5" w14:textId="6A9F27B3" w:rsidR="00B9726E" w:rsidRPr="00611BFB" w:rsidRDefault="00A567D7" w:rsidP="00246235">
            <w:pPr>
              <w:spacing w:line="360" w:lineRule="exact"/>
              <w:ind w:leftChars="13" w:left="5068" w:hangingChars="1799" w:hanging="50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93543" w:rsidRPr="00611BFB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統計指標編製方法與資料來源說明：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依據本區環境保護單位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包括廢棄物清運處理單位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實際環保人員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(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含編制內及非編制內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)</w:t>
            </w:r>
            <w:r w:rsidR="00B9726E" w:rsidRPr="00611BFB">
              <w:rPr>
                <w:rFonts w:ascii="Times New Roman" w:hAnsi="Times New Roman"/>
                <w:sz w:val="28"/>
                <w:szCs w:val="28"/>
              </w:rPr>
              <w:t>概況資料編製。</w:t>
            </w:r>
          </w:p>
          <w:p w14:paraId="2B60D68C" w14:textId="5448450E" w:rsidR="005B1183" w:rsidRPr="00611BFB" w:rsidRDefault="008B0B14" w:rsidP="00246235">
            <w:pPr>
              <w:spacing w:line="360" w:lineRule="exact"/>
              <w:ind w:leftChars="12" w:left="569" w:hangingChars="193" w:hanging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A33911" w:rsidRPr="00611BFB">
              <w:rPr>
                <w:rFonts w:ascii="Times New Roman" w:hAnsi="Times New Roman"/>
                <w:sz w:val="28"/>
                <w:szCs w:val="28"/>
              </w:rPr>
              <w:t>＊</w:t>
            </w:r>
            <w:r w:rsidR="005B1183" w:rsidRPr="00611BFB">
              <w:rPr>
                <w:rFonts w:ascii="Times New Roman" w:hAnsi="Times New Roman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br/>
              <w:t>(1)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廢棄物清運處理單位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:</w:t>
            </w:r>
            <w:r w:rsidR="001211BE" w:rsidRPr="00611BFB">
              <w:rPr>
                <w:rFonts w:ascii="Times New Roman" w:hAnsi="Times New Roman"/>
                <w:spacing w:val="-4"/>
                <w:sz w:val="28"/>
                <w:szCs w:val="28"/>
              </w:rPr>
              <w:t>總計項</w:t>
            </w:r>
            <w:r w:rsidR="001211BE" w:rsidRPr="00611BFB">
              <w:rPr>
                <w:rFonts w:ascii="Times New Roman" w:hAnsi="Times New Roman"/>
                <w:spacing w:val="-4"/>
                <w:sz w:val="28"/>
                <w:szCs w:val="28"/>
              </w:rPr>
              <w:t>=</w:t>
            </w:r>
            <w:r w:rsidR="001211BE" w:rsidRPr="00611BFB">
              <w:rPr>
                <w:rFonts w:ascii="Times New Roman" w:hAnsi="Times New Roman"/>
                <w:spacing w:val="-4"/>
                <w:sz w:val="28"/>
                <w:szCs w:val="28"/>
              </w:rPr>
              <w:t>各類別項之和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。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br/>
              <w:t>(2)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環境保護單位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: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總計項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=</w:t>
            </w:r>
            <w:r w:rsidR="001211BE" w:rsidRPr="00611BFB">
              <w:rPr>
                <w:rFonts w:ascii="Times New Roman" w:hAnsi="Times New Roman"/>
                <w:sz w:val="28"/>
                <w:szCs w:val="28"/>
              </w:rPr>
              <w:t>各類別項之和</w:t>
            </w:r>
          </w:p>
          <w:p w14:paraId="3D137E52" w14:textId="77777777" w:rsidR="00193543" w:rsidRPr="00611BFB" w:rsidRDefault="005B1183" w:rsidP="00717896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2FE1D1E1" w14:textId="77777777" w:rsidR="005B1183" w:rsidRPr="00611BFB" w:rsidRDefault="005B1183" w:rsidP="00717896">
            <w:pPr>
              <w:spacing w:line="360" w:lineRule="exact"/>
              <w:ind w:leftChars="239" w:left="2688" w:hangingChars="755" w:hanging="21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修正原因）：</w:t>
            </w:r>
            <w:r w:rsidR="008527DC" w:rsidRPr="00611BFB">
              <w:rPr>
                <w:rFonts w:ascii="Times New Roman" w:hAnsi="Times New Roman"/>
                <w:sz w:val="28"/>
                <w:szCs w:val="28"/>
              </w:rPr>
              <w:t>無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14:paraId="053D6029" w14:textId="77777777" w:rsidR="00CD0DA5" w:rsidRPr="00611BFB" w:rsidRDefault="00CD0DA5" w:rsidP="00717896">
            <w:pPr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1BFB">
              <w:rPr>
                <w:rFonts w:ascii="Times New Roman" w:hAnsi="Times New Roman"/>
                <w:sz w:val="28"/>
                <w:szCs w:val="28"/>
              </w:rPr>
              <w:t>七、其他事項：</w:t>
            </w:r>
            <w:r w:rsidR="008527DC" w:rsidRPr="00611BFB">
              <w:rPr>
                <w:rFonts w:ascii="Times New Roman" w:hAnsi="Times New Roman"/>
                <w:sz w:val="28"/>
                <w:szCs w:val="28"/>
              </w:rPr>
              <w:t>無</w:t>
            </w:r>
            <w:r w:rsidR="00180512" w:rsidRPr="00611BFB">
              <w:rPr>
                <w:rFonts w:ascii="Times New Roman" w:hAnsi="Times New Roman"/>
                <w:sz w:val="28"/>
                <w:szCs w:val="28"/>
              </w:rPr>
              <w:t>。</w:t>
            </w:r>
          </w:p>
        </w:tc>
      </w:tr>
      <w:bookmarkEnd w:id="0"/>
    </w:tbl>
    <w:p w14:paraId="4A504378" w14:textId="77777777" w:rsidR="001C58A9" w:rsidRPr="00611BFB" w:rsidRDefault="001C58A9" w:rsidP="00945831">
      <w:pPr>
        <w:spacing w:line="360" w:lineRule="exact"/>
        <w:ind w:leftChars="122" w:left="2687" w:hangingChars="855" w:hanging="2394"/>
        <w:jc w:val="both"/>
        <w:rPr>
          <w:rFonts w:ascii="Times New Roman" w:hAnsi="Times New Roman"/>
          <w:sz w:val="28"/>
          <w:szCs w:val="28"/>
        </w:rPr>
      </w:pPr>
    </w:p>
    <w:sectPr w:rsidR="001C58A9" w:rsidRPr="00611BFB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7183B" w14:textId="77777777" w:rsidR="00CA4445" w:rsidRDefault="00CA4445" w:rsidP="004C6E3D">
      <w:r>
        <w:separator/>
      </w:r>
    </w:p>
  </w:endnote>
  <w:endnote w:type="continuationSeparator" w:id="0">
    <w:p w14:paraId="64557946" w14:textId="77777777" w:rsidR="00CA4445" w:rsidRDefault="00CA444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E0B86" w14:textId="77777777" w:rsidR="00CA4445" w:rsidRDefault="00CA4445" w:rsidP="004C6E3D">
      <w:r>
        <w:separator/>
      </w:r>
    </w:p>
  </w:footnote>
  <w:footnote w:type="continuationSeparator" w:id="0">
    <w:p w14:paraId="3F924E20" w14:textId="77777777" w:rsidR="00CA4445" w:rsidRDefault="00CA444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872A2"/>
    <w:multiLevelType w:val="singleLevel"/>
    <w:tmpl w:val="199AA078"/>
    <w:lvl w:ilvl="0">
      <w:start w:val="1"/>
      <w:numFmt w:val="decimal"/>
      <w:lvlText w:val="%1、"/>
      <w:lvlJc w:val="left"/>
      <w:pPr>
        <w:tabs>
          <w:tab w:val="num" w:pos="1815"/>
        </w:tabs>
        <w:ind w:left="1815" w:hanging="420"/>
      </w:pPr>
      <w:rPr>
        <w:rFonts w:hint="eastAsia"/>
      </w:r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50675E3"/>
    <w:multiLevelType w:val="hybridMultilevel"/>
    <w:tmpl w:val="B25CFAA8"/>
    <w:lvl w:ilvl="0" w:tplc="D3F62EFA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abstractNum w:abstractNumId="4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69745147"/>
    <w:multiLevelType w:val="singleLevel"/>
    <w:tmpl w:val="D354CE70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40"/>
      </w:pPr>
      <w:rPr>
        <w:rFonts w:hint="eastAsia"/>
        <w:b w:val="0"/>
        <w:i w:val="0"/>
        <w:u w:val="none"/>
      </w:rPr>
    </w:lvl>
  </w:abstractNum>
  <w:abstractNum w:abstractNumId="6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7BDF5FF4"/>
    <w:multiLevelType w:val="hybridMultilevel"/>
    <w:tmpl w:val="D8247F4A"/>
    <w:lvl w:ilvl="0" w:tplc="0938E60C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22577"/>
    <w:rsid w:val="00027392"/>
    <w:rsid w:val="00043D5B"/>
    <w:rsid w:val="00093D46"/>
    <w:rsid w:val="00094C15"/>
    <w:rsid w:val="000951DC"/>
    <w:rsid w:val="000A45A2"/>
    <w:rsid w:val="000A49A2"/>
    <w:rsid w:val="000A6D25"/>
    <w:rsid w:val="000B22CC"/>
    <w:rsid w:val="000D10D1"/>
    <w:rsid w:val="000F3DA4"/>
    <w:rsid w:val="001211BE"/>
    <w:rsid w:val="00140031"/>
    <w:rsid w:val="001410F3"/>
    <w:rsid w:val="001413A2"/>
    <w:rsid w:val="001518D3"/>
    <w:rsid w:val="00162B22"/>
    <w:rsid w:val="00172963"/>
    <w:rsid w:val="001751F2"/>
    <w:rsid w:val="00180512"/>
    <w:rsid w:val="00180641"/>
    <w:rsid w:val="001862B0"/>
    <w:rsid w:val="00193543"/>
    <w:rsid w:val="001A77CB"/>
    <w:rsid w:val="001C58A9"/>
    <w:rsid w:val="00234A45"/>
    <w:rsid w:val="00246235"/>
    <w:rsid w:val="00254551"/>
    <w:rsid w:val="00272919"/>
    <w:rsid w:val="002851BF"/>
    <w:rsid w:val="00286C9A"/>
    <w:rsid w:val="00293CEE"/>
    <w:rsid w:val="002C31BE"/>
    <w:rsid w:val="002F230B"/>
    <w:rsid w:val="002F2D47"/>
    <w:rsid w:val="003007E6"/>
    <w:rsid w:val="00327D1E"/>
    <w:rsid w:val="0033209B"/>
    <w:rsid w:val="00353F4E"/>
    <w:rsid w:val="00356236"/>
    <w:rsid w:val="003670CA"/>
    <w:rsid w:val="0038737E"/>
    <w:rsid w:val="00390626"/>
    <w:rsid w:val="003A3D0E"/>
    <w:rsid w:val="003A55F9"/>
    <w:rsid w:val="003D0CC1"/>
    <w:rsid w:val="003D4E46"/>
    <w:rsid w:val="003D581E"/>
    <w:rsid w:val="003D7EC5"/>
    <w:rsid w:val="004063B4"/>
    <w:rsid w:val="0043562C"/>
    <w:rsid w:val="00436CE6"/>
    <w:rsid w:val="00446966"/>
    <w:rsid w:val="0047032A"/>
    <w:rsid w:val="004B53F7"/>
    <w:rsid w:val="004C6E3D"/>
    <w:rsid w:val="00500F02"/>
    <w:rsid w:val="00512689"/>
    <w:rsid w:val="00514818"/>
    <w:rsid w:val="0054026A"/>
    <w:rsid w:val="00560CBB"/>
    <w:rsid w:val="00560DA0"/>
    <w:rsid w:val="00576823"/>
    <w:rsid w:val="00582DF6"/>
    <w:rsid w:val="00583081"/>
    <w:rsid w:val="005A7E92"/>
    <w:rsid w:val="005B1183"/>
    <w:rsid w:val="005C30C9"/>
    <w:rsid w:val="00611AA7"/>
    <w:rsid w:val="00611BFB"/>
    <w:rsid w:val="00644347"/>
    <w:rsid w:val="006445B8"/>
    <w:rsid w:val="0065705F"/>
    <w:rsid w:val="00672B6C"/>
    <w:rsid w:val="00695D1A"/>
    <w:rsid w:val="006B7760"/>
    <w:rsid w:val="006B77F2"/>
    <w:rsid w:val="006C3C0C"/>
    <w:rsid w:val="006D04FB"/>
    <w:rsid w:val="006D4F8C"/>
    <w:rsid w:val="00703C86"/>
    <w:rsid w:val="00717896"/>
    <w:rsid w:val="007347D1"/>
    <w:rsid w:val="00754B2F"/>
    <w:rsid w:val="007A0AB1"/>
    <w:rsid w:val="007A3B35"/>
    <w:rsid w:val="007A7FC9"/>
    <w:rsid w:val="007C0F58"/>
    <w:rsid w:val="007C3391"/>
    <w:rsid w:val="007E3D05"/>
    <w:rsid w:val="00801617"/>
    <w:rsid w:val="00805F26"/>
    <w:rsid w:val="00826F80"/>
    <w:rsid w:val="0084429A"/>
    <w:rsid w:val="008527DC"/>
    <w:rsid w:val="008529A1"/>
    <w:rsid w:val="00856C8D"/>
    <w:rsid w:val="00857EF0"/>
    <w:rsid w:val="00875DAF"/>
    <w:rsid w:val="00884308"/>
    <w:rsid w:val="008B0B14"/>
    <w:rsid w:val="008B3802"/>
    <w:rsid w:val="008C01B4"/>
    <w:rsid w:val="008D2923"/>
    <w:rsid w:val="008D33D6"/>
    <w:rsid w:val="008E21B3"/>
    <w:rsid w:val="00900E1B"/>
    <w:rsid w:val="0093703A"/>
    <w:rsid w:val="00945831"/>
    <w:rsid w:val="00952DC0"/>
    <w:rsid w:val="0097012C"/>
    <w:rsid w:val="009821FA"/>
    <w:rsid w:val="009B7997"/>
    <w:rsid w:val="009C3520"/>
    <w:rsid w:val="009C36F0"/>
    <w:rsid w:val="009C7D2E"/>
    <w:rsid w:val="009D7A90"/>
    <w:rsid w:val="009E633E"/>
    <w:rsid w:val="00A01315"/>
    <w:rsid w:val="00A33911"/>
    <w:rsid w:val="00A54920"/>
    <w:rsid w:val="00A55BC4"/>
    <w:rsid w:val="00A567D7"/>
    <w:rsid w:val="00A80D25"/>
    <w:rsid w:val="00A81792"/>
    <w:rsid w:val="00AB2AC1"/>
    <w:rsid w:val="00AB33BB"/>
    <w:rsid w:val="00AB79C8"/>
    <w:rsid w:val="00AC3BC2"/>
    <w:rsid w:val="00AE4254"/>
    <w:rsid w:val="00AE6E2D"/>
    <w:rsid w:val="00B2151B"/>
    <w:rsid w:val="00B643FB"/>
    <w:rsid w:val="00B72EA7"/>
    <w:rsid w:val="00B9726E"/>
    <w:rsid w:val="00BD73BD"/>
    <w:rsid w:val="00BE4ED1"/>
    <w:rsid w:val="00BF7F8B"/>
    <w:rsid w:val="00C2382B"/>
    <w:rsid w:val="00C621A2"/>
    <w:rsid w:val="00C87188"/>
    <w:rsid w:val="00CA4445"/>
    <w:rsid w:val="00CB3738"/>
    <w:rsid w:val="00CC11F7"/>
    <w:rsid w:val="00CC1524"/>
    <w:rsid w:val="00CD0DA5"/>
    <w:rsid w:val="00CE494D"/>
    <w:rsid w:val="00CF4F81"/>
    <w:rsid w:val="00D42AF4"/>
    <w:rsid w:val="00D675F1"/>
    <w:rsid w:val="00DB5519"/>
    <w:rsid w:val="00DB5AB9"/>
    <w:rsid w:val="00DF34D5"/>
    <w:rsid w:val="00DF4855"/>
    <w:rsid w:val="00E02398"/>
    <w:rsid w:val="00E04CB6"/>
    <w:rsid w:val="00E10D3B"/>
    <w:rsid w:val="00E17FE2"/>
    <w:rsid w:val="00E20396"/>
    <w:rsid w:val="00E26458"/>
    <w:rsid w:val="00E328EE"/>
    <w:rsid w:val="00E635C4"/>
    <w:rsid w:val="00E64AB1"/>
    <w:rsid w:val="00E71B1D"/>
    <w:rsid w:val="00E728C3"/>
    <w:rsid w:val="00EF2E08"/>
    <w:rsid w:val="00EF32F4"/>
    <w:rsid w:val="00EF6A28"/>
    <w:rsid w:val="00F04C9A"/>
    <w:rsid w:val="00F4673E"/>
    <w:rsid w:val="00F8070C"/>
    <w:rsid w:val="00F85575"/>
    <w:rsid w:val="00FA3823"/>
    <w:rsid w:val="00FA7B79"/>
    <w:rsid w:val="00FB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13F86"/>
  <w15:chartTrackingRefBased/>
  <w15:docId w15:val="{3C7EF295-9E2D-41AC-8F39-0D4EB2F5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paragraph" w:styleId="2">
    <w:name w:val="Body Text Indent 2"/>
    <w:basedOn w:val="a0"/>
    <w:rsid w:val="00945831"/>
    <w:pPr>
      <w:adjustRightInd w:val="0"/>
      <w:spacing w:line="400" w:lineRule="exact"/>
      <w:ind w:left="3120" w:hanging="3120"/>
      <w:textAlignment w:val="baseline"/>
    </w:pPr>
    <w:rPr>
      <w:rFonts w:hAnsi="Times New Roman"/>
      <w:kern w:val="0"/>
      <w:sz w:val="28"/>
      <w:szCs w:val="20"/>
    </w:rPr>
  </w:style>
  <w:style w:type="paragraph" w:styleId="ad">
    <w:name w:val="Body Text Indent"/>
    <w:basedOn w:val="a0"/>
    <w:rsid w:val="00945831"/>
    <w:pPr>
      <w:spacing w:after="120"/>
      <w:ind w:leftChars="200" w:left="480"/>
    </w:pPr>
  </w:style>
  <w:style w:type="character" w:styleId="ae">
    <w:name w:val="Hyperlink"/>
    <w:basedOn w:val="a1"/>
    <w:uiPriority w:val="99"/>
    <w:unhideWhenUsed/>
    <w:rsid w:val="0043562C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43562C"/>
    <w:rPr>
      <w:color w:val="605E5C"/>
      <w:shd w:val="clear" w:color="auto" w:fill="E1DFDD"/>
    </w:rPr>
  </w:style>
  <w:style w:type="character" w:customStyle="1" w:styleId="ac">
    <w:name w:val="純文字 字元"/>
    <w:basedOn w:val="a1"/>
    <w:link w:val="ab"/>
    <w:rsid w:val="00512689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217</Words>
  <Characters>1240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11</cp:revision>
  <dcterms:created xsi:type="dcterms:W3CDTF">2024-09-25T07:54:00Z</dcterms:created>
  <dcterms:modified xsi:type="dcterms:W3CDTF">2025-05-05T03:38:00Z</dcterms:modified>
</cp:coreProperties>
</file>