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2" w:rsidRPr="006B3E62" w:rsidRDefault="006B3E62" w:rsidP="006B3E62">
      <w:pPr>
        <w:jc w:val="center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統計資料背景說明</w:t>
      </w:r>
    </w:p>
    <w:p w:rsidR="006B3E62" w:rsidRPr="006B3E62" w:rsidRDefault="006B3E62" w:rsidP="006B3E62">
      <w:pPr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資料種類：生命統計</w:t>
      </w:r>
    </w:p>
    <w:p w:rsidR="006B3E62" w:rsidRPr="006B3E62" w:rsidRDefault="00C902C9" w:rsidP="006B3E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資料項目：桃園</w:t>
      </w:r>
      <w:r w:rsidR="006B3E62" w:rsidRPr="006B3E62">
        <w:rPr>
          <w:rFonts w:ascii="標楷體" w:eastAsia="標楷體" w:hAnsi="標楷體" w:hint="eastAsia"/>
        </w:rPr>
        <w:t>市</w:t>
      </w:r>
      <w:r w:rsidR="00B71160" w:rsidRPr="00B71160">
        <w:rPr>
          <w:rFonts w:ascii="標楷體" w:eastAsia="標楷體" w:hAnsi="標楷體" w:hint="eastAsia"/>
        </w:rPr>
        <w:t>各區</w:t>
      </w:r>
      <w:bookmarkStart w:id="0" w:name="_GoBack"/>
      <w:bookmarkEnd w:id="0"/>
      <w:r w:rsidR="006B3E62" w:rsidRPr="006B3E62">
        <w:rPr>
          <w:rFonts w:ascii="標楷體" w:eastAsia="標楷體" w:hAnsi="標楷體" w:hint="eastAsia"/>
        </w:rPr>
        <w:t>嬰兒出生數按生母原屬國籍</w:t>
      </w:r>
      <w:r w:rsidR="006B3E62" w:rsidRPr="006B3E62">
        <w:rPr>
          <w:rFonts w:ascii="標楷體" w:eastAsia="標楷體" w:hAnsi="標楷體"/>
        </w:rPr>
        <w:t>(</w:t>
      </w:r>
      <w:r w:rsidR="006B3E62" w:rsidRPr="006B3E62">
        <w:rPr>
          <w:rFonts w:ascii="標楷體" w:eastAsia="標楷體" w:hAnsi="標楷體" w:hint="eastAsia"/>
        </w:rPr>
        <w:t>地區</w:t>
      </w:r>
      <w:r w:rsidR="006B3E62" w:rsidRPr="006B3E62">
        <w:rPr>
          <w:rFonts w:ascii="標楷體" w:eastAsia="標楷體" w:hAnsi="標楷體"/>
        </w:rPr>
        <w:t>)</w:t>
      </w:r>
      <w:r w:rsidR="006B3E62" w:rsidRPr="006B3E62">
        <w:rPr>
          <w:rFonts w:ascii="標楷體" w:eastAsia="標楷體" w:hAnsi="標楷體" w:hint="eastAsia"/>
        </w:rPr>
        <w:t>、年齡及教育程度分</w:t>
      </w:r>
      <w:r w:rsidR="006B3E62" w:rsidRPr="006B3E62">
        <w:rPr>
          <w:rFonts w:ascii="標楷體" w:eastAsia="標楷體" w:hAnsi="標楷體"/>
        </w:rPr>
        <w:t>(</w:t>
      </w:r>
      <w:r w:rsidR="006B3E62" w:rsidRPr="006B3E62">
        <w:rPr>
          <w:rFonts w:ascii="標楷體" w:eastAsia="標楷體" w:hAnsi="標楷體" w:hint="eastAsia"/>
        </w:rPr>
        <w:t>按發生日期)</w:t>
      </w:r>
    </w:p>
    <w:p w:rsidR="006B3E62" w:rsidRPr="006B3E62" w:rsidRDefault="006B3E62" w:rsidP="006B3E62">
      <w:pPr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一、發布及編製機關單位</w:t>
      </w:r>
    </w:p>
    <w:p w:rsidR="00C902C9" w:rsidRPr="00067D92" w:rsidRDefault="00C902C9" w:rsidP="00C902C9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政府民政局會計室</w:t>
      </w:r>
    </w:p>
    <w:p w:rsidR="00C902C9" w:rsidRPr="00067D92" w:rsidRDefault="00C902C9" w:rsidP="00C902C9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067D92">
        <w:rPr>
          <w:rFonts w:ascii="標楷體" w:eastAsia="標楷體" w:hAnsi="標楷體" w:hint="eastAsia"/>
          <w:color w:val="000000"/>
        </w:rPr>
        <w:t>政府民政局戶政科</w:t>
      </w:r>
    </w:p>
    <w:p w:rsidR="00C902C9" w:rsidRPr="00067D92" w:rsidRDefault="00C902C9" w:rsidP="00C902C9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＊聯絡電話：(03)332-2101分機5633</w:t>
      </w:r>
    </w:p>
    <w:p w:rsidR="00C902C9" w:rsidRPr="00067D92" w:rsidRDefault="00C902C9" w:rsidP="00C902C9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＊傳　　真：</w:t>
      </w:r>
      <w:r w:rsidRPr="00067D92">
        <w:rPr>
          <w:rFonts w:ascii="標楷體" w:eastAsia="標楷體" w:hAnsi="標楷體"/>
          <w:color w:val="000000"/>
        </w:rPr>
        <w:t>(03)337-0347</w:t>
      </w:r>
    </w:p>
    <w:p w:rsidR="00C902C9" w:rsidRPr="00067D92" w:rsidRDefault="00C902C9" w:rsidP="00C902C9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067D92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067D92">
        <w:rPr>
          <w:rFonts w:ascii="標楷體" w:eastAsia="標楷體" w:hAnsi="標楷體"/>
          <w:color w:val="000000"/>
        </w:rPr>
        <w:t>@mail.tycg.gov.tw</w:t>
      </w:r>
    </w:p>
    <w:p w:rsidR="006B3E62" w:rsidRPr="006B3E62" w:rsidRDefault="006B3E62" w:rsidP="006B3E62">
      <w:pPr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二、發布形式</w:t>
      </w:r>
    </w:p>
    <w:p w:rsidR="0008677E" w:rsidRDefault="0008677E" w:rsidP="0008677E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08677E" w:rsidRDefault="0008677E" w:rsidP="0008677E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08677E" w:rsidRDefault="0008677E" w:rsidP="0008677E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08677E" w:rsidRDefault="0008677E" w:rsidP="0008677E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08677E" w:rsidRDefault="0008677E" w:rsidP="0008677E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08677E" w:rsidRDefault="0008677E" w:rsidP="0008677E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08677E" w:rsidRDefault="0008677E" w:rsidP="0008677E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08677E" w:rsidRDefault="0008677E" w:rsidP="0008677E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08677E" w:rsidRDefault="0008677E" w:rsidP="0008677E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三、資料範圍、週期及時效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＊統計地區範圍及對象：</w:t>
      </w:r>
      <w:r w:rsidR="00C902C9" w:rsidRPr="00C902C9">
        <w:rPr>
          <w:rFonts w:ascii="標楷體" w:eastAsia="標楷體" w:hAnsi="標楷體" w:hint="eastAsia"/>
          <w:color w:val="000000"/>
        </w:rPr>
        <w:t>桃園市轄內依戶籍法規受理出生登記之資料為統計對象</w:t>
      </w:r>
      <w:r w:rsidRPr="006B3E62">
        <w:rPr>
          <w:rFonts w:ascii="標楷體" w:eastAsia="標楷體" w:hAnsi="標楷體" w:hint="eastAsia"/>
        </w:rPr>
        <w:t>。</w:t>
      </w:r>
    </w:p>
    <w:p w:rsidR="006B3E62" w:rsidRPr="00C902C9" w:rsidRDefault="006B3E62" w:rsidP="00A322D5">
      <w:pPr>
        <w:pStyle w:val="3"/>
        <w:snapToGrid w:val="0"/>
        <w:spacing w:line="360" w:lineRule="exact"/>
        <w:ind w:leftChars="177" w:left="708" w:rightChars="238" w:right="571" w:hangingChars="118" w:hanging="283"/>
        <w:rPr>
          <w:rFonts w:ascii="標楷體"/>
          <w:color w:val="000000"/>
        </w:rPr>
      </w:pPr>
      <w:r w:rsidRPr="006B3E62">
        <w:rPr>
          <w:rFonts w:ascii="標楷體" w:hAnsi="標楷體" w:hint="eastAsia"/>
        </w:rPr>
        <w:t>＊統計標</w:t>
      </w:r>
      <w:r w:rsidRPr="00C902C9">
        <w:rPr>
          <w:rFonts w:ascii="標楷體" w:hAnsi="標楷體" w:hint="eastAsia"/>
        </w:rPr>
        <w:t>準時間：以</w:t>
      </w:r>
      <w:r w:rsidR="00C902C9" w:rsidRPr="00C902C9">
        <w:rPr>
          <w:rFonts w:ascii="標楷體" w:hAnsi="標楷體" w:hint="eastAsia"/>
          <w:color w:val="000000"/>
        </w:rPr>
        <w:t>以每年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="00C902C9" w:rsidRPr="00C902C9">
          <w:rPr>
            <w:rFonts w:ascii="標楷體" w:hAnsi="標楷體" w:hint="eastAsia"/>
            <w:color w:val="000000"/>
          </w:rPr>
          <w:t>1月1日</w:t>
        </w:r>
      </w:smartTag>
      <w:r w:rsidR="00C902C9" w:rsidRPr="00C902C9">
        <w:rPr>
          <w:rFonts w:ascii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4"/>
        </w:smartTagPr>
        <w:r w:rsidR="00C902C9" w:rsidRPr="00C902C9">
          <w:rPr>
            <w:rFonts w:ascii="標楷體" w:hAnsi="標楷體" w:hint="eastAsia"/>
            <w:color w:val="000000"/>
          </w:rPr>
          <w:t>1月7日</w:t>
        </w:r>
      </w:smartTag>
      <w:r w:rsidR="00C902C9" w:rsidRPr="00C902C9">
        <w:rPr>
          <w:rFonts w:ascii="標楷體" w:hAnsi="標楷體" w:hint="eastAsia"/>
          <w:color w:val="000000"/>
        </w:rPr>
        <w:t>出生通報資料，交叉比對當年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="00C902C9" w:rsidRPr="00C902C9">
          <w:rPr>
            <w:rFonts w:ascii="標楷體" w:hAnsi="標楷體" w:hint="eastAsia"/>
            <w:color w:val="000000"/>
          </w:rPr>
          <w:t>1月1日</w:t>
        </w:r>
      </w:smartTag>
      <w:r w:rsidR="00C902C9" w:rsidRPr="00C902C9">
        <w:rPr>
          <w:rFonts w:ascii="標楷體" w:hAnsi="標楷體" w:hint="eastAsia"/>
          <w:color w:val="000000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4"/>
        </w:smartTagPr>
        <w:r w:rsidR="00C902C9" w:rsidRPr="00C902C9">
          <w:rPr>
            <w:rFonts w:ascii="標楷體" w:hAnsi="標楷體" w:hint="eastAsia"/>
            <w:color w:val="000000"/>
          </w:rPr>
          <w:t>3月31日</w:t>
        </w:r>
      </w:smartTag>
      <w:r w:rsidR="00C902C9" w:rsidRPr="00C902C9">
        <w:rPr>
          <w:rFonts w:ascii="標楷體" w:hAnsi="標楷體" w:hint="eastAsia"/>
          <w:color w:val="000000"/>
        </w:rPr>
        <w:t>所受理的之出生登記資料，僅就當年12個月內所發生之事件為準</w:t>
      </w:r>
      <w:r w:rsidRPr="00C902C9">
        <w:rPr>
          <w:rFonts w:ascii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＊統計項目定義：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（一）年齡：指嬰兒出生時生母之年齡，並按實足年齡計算。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（二）博士畢業：指博士班畢業者。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（三）碩士畢業：指博士班肄業及碩士班畢業者。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（四）大學畢業：指碩士班肄業及大學校院大學畢業者。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（五）專科畢業：指二專、三專及五專畢業者。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（六）高中畢業：指大學肄業、三專肄業、五專後二年肄業、高中畢業及高職畢業者。</w:t>
      </w:r>
    </w:p>
    <w:p w:rsidR="00C902C9" w:rsidRPr="00374B5A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（七）國中畢業：指五專前三年肄業、高中肄業、高職肄業、國中畢業及初職畢業者。</w:t>
      </w:r>
    </w:p>
    <w:p w:rsidR="006B3E62" w:rsidRPr="00C902C9" w:rsidRDefault="00C902C9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（八）國小畢業</w:t>
      </w:r>
      <w:r>
        <w:rPr>
          <w:rFonts w:ascii="標楷體" w:hint="eastAsia"/>
          <w:color w:val="000000"/>
        </w:rPr>
        <w:t>以下：指國中肄業、初職肄業、國小畢業、國小肄業、自修及不識字者</w:t>
      </w:r>
      <w:r w:rsidR="006B3E62" w:rsidRPr="006B3E62">
        <w:rPr>
          <w:rFonts w:ascii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＊統計單位：人。</w:t>
      </w:r>
    </w:p>
    <w:p w:rsidR="00637145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＊統計分類：</w:t>
      </w:r>
    </w:p>
    <w:p w:rsidR="00637145" w:rsidRPr="00374B5A" w:rsidRDefault="00637145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（一）教育程度別：按「中華民國教育程度及學科標準分類」規定辦理。</w:t>
      </w:r>
    </w:p>
    <w:p w:rsidR="00637145" w:rsidRPr="00374B5A" w:rsidRDefault="00637145" w:rsidP="00A322D5">
      <w:pPr>
        <w:pStyle w:val="3"/>
        <w:snapToGrid w:val="0"/>
        <w:spacing w:line="360" w:lineRule="exact"/>
        <w:ind w:leftChars="237" w:left="1275" w:hangingChars="294" w:hanging="706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（二）原屬國籍（地區）：指雙親之原國籍（地區）或歸化中華民國國籍前之國籍歸屬，包括本國籍、大陸地區、港澳地區、東南亞地區及其他國籍，其中本國籍含無戶籍國民。</w:t>
      </w:r>
    </w:p>
    <w:p w:rsidR="00637145" w:rsidRPr="00374B5A" w:rsidRDefault="00637145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t>（三）年齡別：以實足年齡統計。</w:t>
      </w:r>
    </w:p>
    <w:p w:rsidR="006B3E62" w:rsidRPr="00637145" w:rsidRDefault="00637145" w:rsidP="00A322D5">
      <w:pPr>
        <w:pStyle w:val="3"/>
        <w:snapToGrid w:val="0"/>
        <w:spacing w:line="360" w:lineRule="exact"/>
        <w:ind w:leftChars="237" w:left="840" w:hangingChars="113" w:hanging="271"/>
        <w:rPr>
          <w:rFonts w:ascii="標楷體"/>
          <w:color w:val="000000"/>
        </w:rPr>
      </w:pPr>
      <w:r w:rsidRPr="00374B5A">
        <w:rPr>
          <w:rFonts w:ascii="標楷體" w:hint="eastAsia"/>
          <w:color w:val="000000"/>
        </w:rPr>
        <w:lastRenderedPageBreak/>
        <w:t>（四）性別：分男、女。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＊發布週期：年。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＊時效：4 個月。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＊資料變革：無。</w:t>
      </w:r>
    </w:p>
    <w:p w:rsidR="006B3E62" w:rsidRPr="006B3E62" w:rsidRDefault="006B3E62" w:rsidP="00A322D5">
      <w:pPr>
        <w:spacing w:line="360" w:lineRule="exact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四、公開資料發布訊息</w:t>
      </w:r>
    </w:p>
    <w:p w:rsidR="006B3E62" w:rsidRPr="006B3E62" w:rsidRDefault="00637145" w:rsidP="00521DD6">
      <w:pPr>
        <w:spacing w:line="360" w:lineRule="exact"/>
        <w:ind w:leftChars="177" w:left="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＊預告發布日期</w:t>
      </w:r>
      <w:r w:rsidR="00521DD6">
        <w:rPr>
          <w:rFonts w:ascii="標楷體" w:eastAsia="標楷體" w:hAnsi="標楷體" w:hint="eastAsia"/>
          <w:kern w:val="0"/>
          <w:szCs w:val="24"/>
        </w:rPr>
        <w:t>(含預告方式及週期)</w:t>
      </w:r>
      <w:r>
        <w:rPr>
          <w:rFonts w:ascii="標楷體" w:eastAsia="標楷體" w:hAnsi="標楷體" w:hint="eastAsia"/>
        </w:rPr>
        <w:t>：次</w:t>
      </w:r>
      <w:r w:rsidR="006B3E62" w:rsidRPr="006B3E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4月</w:t>
      </w:r>
      <w:r w:rsidR="002566BE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  <w:r w:rsidR="006B3E62" w:rsidRPr="006B3E62">
        <w:rPr>
          <w:rFonts w:ascii="標楷體" w:eastAsia="標楷體" w:hAnsi="標楷體" w:hint="eastAsia"/>
        </w:rPr>
        <w:t>(若遇例假日順延)</w:t>
      </w:r>
      <w:r w:rsidRPr="00E511A6">
        <w:rPr>
          <w:rFonts w:ascii="標楷體" w:eastAsia="標楷體" w:hAnsi="標楷體" w:hint="eastAsia"/>
        </w:rPr>
        <w:t xml:space="preserve"> </w:t>
      </w:r>
      <w:r w:rsidRPr="000C2488">
        <w:rPr>
          <w:rFonts w:ascii="標楷體" w:eastAsia="標楷體" w:hAnsi="標楷體" w:hint="eastAsia"/>
        </w:rPr>
        <w:t>以報表、</w:t>
      </w:r>
      <w:r>
        <w:rPr>
          <w:rFonts w:ascii="標楷體" w:eastAsia="標楷體" w:hAnsi="標楷體" w:hint="eastAsia"/>
        </w:rPr>
        <w:t>網際網路發布</w:t>
      </w:r>
      <w:r w:rsidR="006B3E62" w:rsidRPr="006B3E62">
        <w:rPr>
          <w:rFonts w:ascii="標楷體" w:eastAsia="標楷體" w:hAnsi="標楷體" w:hint="eastAsia"/>
        </w:rPr>
        <w:t>。</w:t>
      </w:r>
    </w:p>
    <w:p w:rsidR="006B3E62" w:rsidRPr="00521DD6" w:rsidRDefault="006B3E62" w:rsidP="00521DD6">
      <w:pPr>
        <w:ind w:leftChars="177" w:left="425" w:firstLine="1"/>
      </w:pPr>
      <w:r w:rsidRPr="006B3E62">
        <w:rPr>
          <w:rFonts w:ascii="標楷體" w:eastAsia="標楷體" w:hAnsi="標楷體" w:hint="eastAsia"/>
        </w:rPr>
        <w:t>＊同步發送單位</w:t>
      </w:r>
      <w:r w:rsidR="00521DD6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6B3E62">
        <w:rPr>
          <w:rFonts w:ascii="標楷體" w:eastAsia="標楷體" w:hAnsi="標楷體" w:hint="eastAsia"/>
        </w:rPr>
        <w:t>：</w:t>
      </w:r>
      <w:r w:rsidR="00637145" w:rsidRPr="000C2488">
        <w:rPr>
          <w:rFonts w:ascii="標楷體" w:eastAsia="標楷體" w:hAnsi="標楷體" w:hint="eastAsia"/>
        </w:rPr>
        <w:t>內政部戶政司、</w:t>
      </w:r>
      <w:r w:rsidR="00637145">
        <w:rPr>
          <w:rFonts w:ascii="標楷體" w:eastAsia="標楷體" w:hAnsi="標楷體" w:hint="eastAsia"/>
        </w:rPr>
        <w:t>桃園</w:t>
      </w:r>
      <w:r w:rsidR="00637145" w:rsidRPr="000C2488">
        <w:rPr>
          <w:rFonts w:ascii="標楷體" w:eastAsia="標楷體" w:hAnsi="標楷體" w:hint="eastAsia"/>
        </w:rPr>
        <w:t>市政府主計處</w:t>
      </w:r>
      <w:r w:rsidRPr="006B3E62">
        <w:rPr>
          <w:rFonts w:ascii="標楷體" w:eastAsia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五、資料品質</w:t>
      </w:r>
    </w:p>
    <w:p w:rsidR="006B3E62" w:rsidRPr="006B3E62" w:rsidRDefault="006B3E62" w:rsidP="00A322D5">
      <w:pPr>
        <w:spacing w:line="360" w:lineRule="exact"/>
        <w:ind w:leftChars="177" w:left="4534" w:hangingChars="1712" w:hanging="4109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＊統計指標編製方法與資料來源</w:t>
      </w:r>
      <w:r w:rsidRPr="00637145">
        <w:rPr>
          <w:rFonts w:ascii="標楷體" w:eastAsia="標楷體" w:hAnsi="標楷體" w:hint="eastAsia"/>
        </w:rPr>
        <w:t>說明：</w:t>
      </w:r>
      <w:r w:rsidR="00637145" w:rsidRPr="00637145">
        <w:rPr>
          <w:rFonts w:ascii="標楷體" w:eastAsia="標楷體" w:hAnsi="標楷體" w:hint="eastAsia"/>
          <w:color w:val="000000"/>
          <w:szCs w:val="24"/>
        </w:rPr>
        <w:t>由</w:t>
      </w:r>
      <w:r w:rsidR="00637145" w:rsidRPr="00637145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637145">
        <w:rPr>
          <w:rFonts w:ascii="標楷體" w:eastAsia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＊統計資料交叉查核及確保資料合理性之機制：</w:t>
      </w:r>
      <w:r w:rsidR="00637145">
        <w:rPr>
          <w:rFonts w:ascii="標楷體" w:eastAsia="標楷體" w:hAnsi="標楷體" w:hint="eastAsia"/>
        </w:rPr>
        <w:t>由電腦系統自動進行加總交叉查核</w:t>
      </w:r>
      <w:r w:rsidRPr="006B3E62">
        <w:rPr>
          <w:rFonts w:ascii="標楷體" w:eastAsia="標楷體" w:hAnsi="標楷體" w:hint="eastAsia"/>
        </w:rPr>
        <w:t>。</w:t>
      </w:r>
    </w:p>
    <w:p w:rsidR="006B3E62" w:rsidRPr="006B3E62" w:rsidRDefault="006B3E62" w:rsidP="00A322D5">
      <w:pPr>
        <w:spacing w:line="360" w:lineRule="exact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六、須注意及預定改變之事項：無。</w:t>
      </w:r>
    </w:p>
    <w:p w:rsidR="00F255AF" w:rsidRPr="006B3E62" w:rsidRDefault="006B3E62" w:rsidP="00A322D5">
      <w:pPr>
        <w:spacing w:line="360" w:lineRule="exact"/>
        <w:rPr>
          <w:rFonts w:ascii="標楷體" w:eastAsia="標楷體" w:hAnsi="標楷體"/>
        </w:rPr>
      </w:pPr>
      <w:r w:rsidRPr="006B3E62">
        <w:rPr>
          <w:rFonts w:ascii="標楷體" w:eastAsia="標楷體" w:hAnsi="標楷體" w:hint="eastAsia"/>
        </w:rPr>
        <w:t>七、其他事項：無。</w:t>
      </w:r>
    </w:p>
    <w:sectPr w:rsidR="00F255AF" w:rsidRPr="006B3E62" w:rsidSect="006B3E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DF" w:rsidRDefault="002125DF" w:rsidP="00521DD6">
      <w:r>
        <w:separator/>
      </w:r>
    </w:p>
  </w:endnote>
  <w:endnote w:type="continuationSeparator" w:id="0">
    <w:p w:rsidR="002125DF" w:rsidRDefault="002125DF" w:rsidP="0052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DF" w:rsidRDefault="002125DF" w:rsidP="00521DD6">
      <w:r>
        <w:separator/>
      </w:r>
    </w:p>
  </w:footnote>
  <w:footnote w:type="continuationSeparator" w:id="0">
    <w:p w:rsidR="002125DF" w:rsidRDefault="002125DF" w:rsidP="0052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2"/>
    <w:rsid w:val="0008677E"/>
    <w:rsid w:val="002125DF"/>
    <w:rsid w:val="002566BE"/>
    <w:rsid w:val="00521DD6"/>
    <w:rsid w:val="005410FC"/>
    <w:rsid w:val="00637145"/>
    <w:rsid w:val="006B3E62"/>
    <w:rsid w:val="00A322D5"/>
    <w:rsid w:val="00B71160"/>
    <w:rsid w:val="00BD7585"/>
    <w:rsid w:val="00C74784"/>
    <w:rsid w:val="00C902C9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B9DDA-6F5B-40FA-A908-F6AC116E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02C9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C902C9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521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D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7</cp:revision>
  <dcterms:created xsi:type="dcterms:W3CDTF">2018-06-21T06:37:00Z</dcterms:created>
  <dcterms:modified xsi:type="dcterms:W3CDTF">2021-11-22T05:54:00Z</dcterms:modified>
</cp:coreProperties>
</file>