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A84CF0" w:rsidRPr="00A84CF0" w14:paraId="483A294B" w14:textId="77777777" w:rsidTr="007967A6">
        <w:trPr>
          <w:trHeight w:val="13038"/>
        </w:trPr>
        <w:tc>
          <w:tcPr>
            <w:tcW w:w="10152" w:type="dxa"/>
          </w:tcPr>
          <w:p w14:paraId="00AA6B0D" w14:textId="77777777" w:rsidR="005B1183" w:rsidRPr="00A84CF0" w:rsidRDefault="005B1183" w:rsidP="00FD3437">
            <w:pPr>
              <w:spacing w:line="360" w:lineRule="exact"/>
              <w:jc w:val="center"/>
              <w:rPr>
                <w:rFonts w:hAnsi="標楷體"/>
                <w:b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b/>
                <w:color w:val="000000" w:themeColor="text1"/>
                <w:sz w:val="28"/>
                <w:szCs w:val="28"/>
              </w:rPr>
              <w:t>統計資料背景說明</w:t>
            </w:r>
          </w:p>
          <w:p w14:paraId="24D97803" w14:textId="27FF1D79" w:rsidR="00CD0DA5" w:rsidRPr="00A84CF0" w:rsidRDefault="005B1183" w:rsidP="00FD3437">
            <w:pPr>
              <w:spacing w:line="360" w:lineRule="exact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資料種類</w:t>
            </w:r>
            <w:r w:rsidR="00CD0DA5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土地</w:t>
            </w:r>
            <w:r w:rsidR="00DB2F93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統計</w:t>
            </w:r>
          </w:p>
          <w:p w14:paraId="45DDDDF6" w14:textId="590D32F9" w:rsidR="005B1183" w:rsidRPr="00A84CF0" w:rsidRDefault="00CD0DA5" w:rsidP="00FD3437">
            <w:pPr>
              <w:spacing w:line="360" w:lineRule="exact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資料</w:t>
            </w:r>
            <w:r w:rsidR="005B1183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項目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DB2F93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桃園</w:t>
            </w:r>
            <w:r w:rsidR="00B20BC1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市</w:t>
            </w:r>
            <w:r w:rsidR="0085595D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中壢區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實施耕地三七五減租後承租人承買耕地面積及人數</w:t>
            </w:r>
          </w:p>
          <w:p w14:paraId="6B9907A9" w14:textId="77777777" w:rsidR="005B1183" w:rsidRPr="00A84CF0" w:rsidRDefault="00514818" w:rsidP="00FD3437">
            <w:pPr>
              <w:spacing w:line="360" w:lineRule="exact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一、</w:t>
            </w:r>
            <w:r w:rsidR="005B1183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發布及編製機關單位</w:t>
            </w:r>
          </w:p>
          <w:p w14:paraId="68C7C618" w14:textId="0D883E80" w:rsidR="005B1183" w:rsidRPr="00A84CF0" w:rsidRDefault="005B1183" w:rsidP="00FD3437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發布機關、單位：</w:t>
            </w:r>
            <w:r w:rsidR="00536B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85595D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中壢區公所</w:t>
            </w:r>
            <w:r w:rsidR="00921D58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3076F8B" w14:textId="24D5D393" w:rsidR="005B1183" w:rsidRPr="00A84CF0" w:rsidRDefault="005B1183" w:rsidP="00FD3437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編製單位：</w:t>
            </w:r>
            <w:r w:rsidR="00600598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85595D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中壢區公所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農經課</w:t>
            </w:r>
          </w:p>
          <w:p w14:paraId="493D0D58" w14:textId="3CEA5DBF" w:rsidR="006373DD" w:rsidRPr="00A84CF0" w:rsidRDefault="006373DD" w:rsidP="00FD3437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聯絡電話：(03)</w:t>
            </w:r>
            <w:r w:rsidR="00382452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4271801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#</w:t>
            </w:r>
            <w:r w:rsidR="00382452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2238</w:t>
            </w:r>
          </w:p>
          <w:p w14:paraId="4635D132" w14:textId="5BABE377" w:rsidR="006373DD" w:rsidRPr="00A84CF0" w:rsidRDefault="006373DD" w:rsidP="00FD3437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傳真：(03)</w:t>
            </w:r>
            <w:r w:rsidR="00382452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4272282</w:t>
            </w:r>
          </w:p>
          <w:p w14:paraId="163D7EF3" w14:textId="1CDE984D" w:rsidR="005B1183" w:rsidRPr="00A84CF0" w:rsidRDefault="006373DD" w:rsidP="00FD3437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電子信箱：1005</w:t>
            </w:r>
            <w:r w:rsidR="00382452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2751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@mail.tycg.gov.tw </w:t>
            </w:r>
          </w:p>
          <w:p w14:paraId="503BEE3E" w14:textId="77777777" w:rsidR="005B1183" w:rsidRPr="00A84CF0" w:rsidRDefault="005B1183" w:rsidP="00FD3437">
            <w:pPr>
              <w:spacing w:line="360" w:lineRule="exact"/>
              <w:ind w:left="540" w:hanging="5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二、發布形式</w:t>
            </w:r>
          </w:p>
          <w:p w14:paraId="262FA2AE" w14:textId="77777777" w:rsidR="001E4529" w:rsidRPr="00A84CF0" w:rsidRDefault="001E4529" w:rsidP="00FD343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口頭：</w:t>
            </w:r>
          </w:p>
          <w:p w14:paraId="0C80C51B" w14:textId="77777777" w:rsidR="001E4529" w:rsidRPr="00A84CF0" w:rsidRDefault="001E4529" w:rsidP="00FD3437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431652C2" w14:textId="77777777" w:rsidR="001E4529" w:rsidRPr="00A84CF0" w:rsidRDefault="001E4529" w:rsidP="00FD343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書面：</w:t>
            </w:r>
          </w:p>
          <w:p w14:paraId="4A71ADEC" w14:textId="77777777" w:rsidR="001E4529" w:rsidRPr="00A84CF0" w:rsidRDefault="001E4529" w:rsidP="00FD3437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A84CF0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4B395F" w:rsidRPr="00A84CF0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062A2196" w14:textId="77777777" w:rsidR="001E4529" w:rsidRPr="00A84CF0" w:rsidRDefault="001E4529" w:rsidP="00FD343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電子媒體：</w:t>
            </w:r>
          </w:p>
          <w:p w14:paraId="19572BB8" w14:textId="77777777" w:rsidR="001E4529" w:rsidRPr="00A84CF0" w:rsidRDefault="001E4529" w:rsidP="00FD3437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B13026" w:rsidRPr="00A84CF0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A84CF0">
              <w:rPr>
                <w:rFonts w:hint="eastAsia"/>
                <w:color w:val="000000" w:themeColor="text1"/>
                <w:sz w:val="28"/>
              </w:rPr>
              <w:t>)</w:t>
            </w:r>
            <w:proofErr w:type="gramStart"/>
            <w:r w:rsidRPr="00A84CF0">
              <w:rPr>
                <w:rFonts w:hint="eastAsia"/>
                <w:color w:val="000000" w:themeColor="text1"/>
                <w:sz w:val="28"/>
              </w:rPr>
              <w:t>線上書刊</w:t>
            </w:r>
            <w:proofErr w:type="gramEnd"/>
            <w:r w:rsidRPr="00A84CF0">
              <w:rPr>
                <w:rFonts w:hint="eastAsia"/>
                <w:color w:val="000000" w:themeColor="text1"/>
                <w:sz w:val="28"/>
              </w:rPr>
              <w:t>及資料庫，</w:t>
            </w:r>
          </w:p>
          <w:p w14:paraId="4034FC79" w14:textId="77777777" w:rsidR="001E4529" w:rsidRPr="00A84CF0" w:rsidRDefault="001E4529" w:rsidP="00FD3437">
            <w:pPr>
              <w:spacing w:line="360" w:lineRule="exact"/>
              <w:ind w:left="966" w:right="-328" w:firstLine="13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4BC68480" w14:textId="77777777" w:rsidR="001E4529" w:rsidRPr="00A84CF0" w:rsidRDefault="001E4529" w:rsidP="00FD3437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84CF0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A84CF0">
              <w:rPr>
                <w:color w:val="000000" w:themeColor="text1"/>
                <w:sz w:val="28"/>
              </w:rPr>
              <w:t xml:space="preserve">   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84CF0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A84CF0">
              <w:rPr>
                <w:color w:val="000000" w:themeColor="text1"/>
                <w:sz w:val="28"/>
              </w:rPr>
              <w:t xml:space="preserve">  </w:t>
            </w:r>
            <w:r w:rsidRPr="00A84CF0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4B395F" w:rsidRPr="00A84CF0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A84CF0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19D5F479" w14:textId="77777777" w:rsidR="004B395F" w:rsidRPr="00A84CF0" w:rsidRDefault="004B395F" w:rsidP="00FD3437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A84CF0">
              <w:rPr>
                <w:rFonts w:hint="eastAsia"/>
                <w:color w:val="000000" w:themeColor="text1"/>
              </w:rPr>
              <w:t>Open Document File (</w:t>
            </w:r>
            <w:proofErr w:type="spellStart"/>
            <w:r w:rsidRPr="00A84CF0">
              <w:rPr>
                <w:rFonts w:hint="eastAsia"/>
                <w:color w:val="000000" w:themeColor="text1"/>
              </w:rPr>
              <w:t>odf</w:t>
            </w:r>
            <w:proofErr w:type="spellEnd"/>
            <w:r w:rsidRPr="00A84CF0">
              <w:rPr>
                <w:rFonts w:hint="eastAsia"/>
                <w:color w:val="000000" w:themeColor="text1"/>
              </w:rPr>
              <w:t>)</w:t>
            </w:r>
            <w:r w:rsidRPr="00A84CF0">
              <w:rPr>
                <w:rFonts w:hAnsi="標楷體" w:hint="eastAsia"/>
                <w:color w:val="000000" w:themeColor="text1"/>
              </w:rPr>
              <w:t>、</w:t>
            </w:r>
            <w:r w:rsidRPr="00A84CF0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A84CF0">
              <w:rPr>
                <w:rFonts w:hAnsi="標楷體" w:hint="eastAsia"/>
                <w:color w:val="000000" w:themeColor="text1"/>
              </w:rPr>
              <w:t>或</w:t>
            </w:r>
            <w:r w:rsidRPr="00A84CF0">
              <w:rPr>
                <w:rFonts w:hint="eastAsia"/>
                <w:color w:val="000000" w:themeColor="text1"/>
              </w:rPr>
              <w:t>Excel</w:t>
            </w:r>
            <w:r w:rsidRPr="00A84CF0">
              <w:rPr>
                <w:rFonts w:hAnsi="標楷體" w:hint="eastAsia"/>
                <w:color w:val="000000" w:themeColor="text1"/>
              </w:rPr>
              <w:t>檔案。</w:t>
            </w:r>
          </w:p>
          <w:p w14:paraId="401094DB" w14:textId="77777777" w:rsidR="005B1183" w:rsidRPr="00A84CF0" w:rsidRDefault="005B1183" w:rsidP="00FD3437">
            <w:pPr>
              <w:spacing w:before="240" w:line="360" w:lineRule="exact"/>
              <w:ind w:left="616" w:hanging="61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三、資料範圍、週期及時效</w:t>
            </w:r>
          </w:p>
          <w:p w14:paraId="572B79A9" w14:textId="167074C0" w:rsidR="00A36721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統計地區範圍及對象：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凡本區轄內依據耕地三七五減租條例規定之執行案件，</w:t>
            </w:r>
            <w:proofErr w:type="gramStart"/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均為統計</w:t>
            </w:r>
            <w:proofErr w:type="gramEnd"/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之對象。</w:t>
            </w:r>
          </w:p>
          <w:p w14:paraId="39E73C02" w14:textId="3D141864" w:rsidR="00730925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統計標準時間：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靜態資料以當年12月底之事實為</w:t>
            </w:r>
            <w:proofErr w:type="gramStart"/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準</w:t>
            </w:r>
            <w:proofErr w:type="gramEnd"/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，動態資料以當年1月1日至12月底之事實為</w:t>
            </w:r>
            <w:proofErr w:type="gramStart"/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準</w:t>
            </w:r>
            <w:proofErr w:type="gramEnd"/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76F5FCFA" w14:textId="77777777" w:rsidR="005B1183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統計項目定義：</w:t>
            </w:r>
            <w:r w:rsidR="008D5BE1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 </w:t>
            </w:r>
          </w:p>
          <w:p w14:paraId="2CFE5B67" w14:textId="77777777" w:rsidR="0012289B" w:rsidRPr="00A84CF0" w:rsidRDefault="0012289B" w:rsidP="0012289B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（一）承買耕地面積：承租人購買其所訂定三七五租約土地之面積。 </w:t>
            </w:r>
          </w:p>
          <w:p w14:paraId="2FCCD1F1" w14:textId="35054873" w:rsidR="0012289B" w:rsidRPr="00A84CF0" w:rsidRDefault="0012289B" w:rsidP="0012289B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（二）承租人：向出租人承租田地以為耕種</w:t>
            </w: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之承耕者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CDF8189" w14:textId="2A83945B" w:rsidR="0029220A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統計單位：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公頃</w:t>
            </w:r>
            <w:r w:rsidR="00D85125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、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人。</w:t>
            </w:r>
          </w:p>
          <w:p w14:paraId="757922A8" w14:textId="0E4680E7" w:rsidR="00275665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統計分類：</w:t>
            </w:r>
            <w:proofErr w:type="gramStart"/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按承買</w:t>
            </w:r>
            <w:proofErr w:type="gramEnd"/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耕地面積及承買耕地承租人人數分類。</w:t>
            </w:r>
          </w:p>
          <w:p w14:paraId="43338895" w14:textId="3B29A863" w:rsidR="005B1183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發布週期</w:t>
            </w:r>
            <w:r w:rsidR="000C72AC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(指資料編製或產生之頻率，如月、季、年等)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3F44B8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0B9838" w14:textId="2D054D00" w:rsidR="005B1183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時效</w:t>
            </w:r>
            <w:r w:rsidR="000C72AC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7F06C0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F95BA7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15日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76DB58E2" w14:textId="77777777" w:rsidR="005B1183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資料變革：</w:t>
            </w:r>
            <w:r w:rsidR="00B9171F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045A54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7EDCD50" w14:textId="77777777" w:rsidR="005B1183" w:rsidRPr="00A84CF0" w:rsidRDefault="005B1183" w:rsidP="00FD3437">
            <w:pPr>
              <w:spacing w:before="240" w:line="360" w:lineRule="exact"/>
              <w:ind w:left="616" w:hanging="61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四、公開資料發布訊息</w:t>
            </w:r>
          </w:p>
          <w:p w14:paraId="58EA4F9A" w14:textId="073ED80A" w:rsidR="005B1183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預告發布日期</w:t>
            </w:r>
            <w:r w:rsidR="00045A54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(含預告方式及週期)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C97955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每年終了後</w:t>
            </w:r>
            <w:r w:rsidR="00F95BA7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15日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(原訂預告發布日期如遇例假日或國定假日則延至下一個工作日發布)</w:t>
            </w:r>
            <w:r w:rsidR="00316FA8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FFCA31C" w14:textId="7FEA097B" w:rsidR="005B1183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045A54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045A54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F2094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33083E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政府</w:t>
            </w:r>
            <w:r w:rsidR="00C712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公務統計行政管理系統</w:t>
            </w:r>
            <w:r w:rsidR="00045A54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0A2CB0" w14:textId="77777777" w:rsidR="005B1183" w:rsidRPr="00A84CF0" w:rsidRDefault="005B1183" w:rsidP="00FD3437">
            <w:pPr>
              <w:spacing w:before="240" w:line="360" w:lineRule="exact"/>
              <w:ind w:left="616" w:hanging="61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五、資料品質</w:t>
            </w:r>
          </w:p>
          <w:p w14:paraId="4361024D" w14:textId="5A165740" w:rsidR="005B1183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統計指標編製方法與資料來源說明：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依據</w:t>
            </w:r>
            <w:proofErr w:type="gramStart"/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本公所</w:t>
            </w:r>
            <w:proofErr w:type="gramEnd"/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農經課資料彙編。</w:t>
            </w:r>
          </w:p>
          <w:p w14:paraId="7BA21DCF" w14:textId="2BED98A2" w:rsidR="00B82111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統計資料交叉查核及確保資料合理性之機制</w:t>
            </w:r>
            <w:r w:rsidR="007F06C0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同資料來源之相關統計差異性</w:t>
            </w:r>
            <w:r w:rsidR="007F06C0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紙本紀錄與電子檔案交叉查核。</w:t>
            </w:r>
          </w:p>
          <w:p w14:paraId="66508556" w14:textId="77777777" w:rsidR="005B1183" w:rsidRPr="00A84CF0" w:rsidRDefault="005B1183" w:rsidP="00FD3437">
            <w:pPr>
              <w:spacing w:before="240" w:line="360" w:lineRule="exact"/>
              <w:ind w:left="600" w:hanging="6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六、須注意及預定改變之事項</w:t>
            </w:r>
            <w:r w:rsidR="007F06C0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說明預定修正之資料、定義、統計方法等及其修正原因</w:t>
            </w:r>
            <w:r w:rsidR="007F06C0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921D58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1E6BB4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3A181068" w14:textId="77777777" w:rsidR="00CD0DA5" w:rsidRPr="00A84CF0" w:rsidRDefault="00CD0DA5" w:rsidP="00FD3437">
            <w:pPr>
              <w:spacing w:before="240" w:line="360" w:lineRule="exact"/>
              <w:ind w:left="600" w:hanging="6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七、其他事項：</w:t>
            </w:r>
            <w:r w:rsidR="00921D58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1E6BB4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</w:tc>
      </w:tr>
    </w:tbl>
    <w:p w14:paraId="7A4EEEF8" w14:textId="77777777" w:rsidR="001C58A9" w:rsidRPr="00A84CF0" w:rsidRDefault="001C58A9" w:rsidP="00FD3437">
      <w:pPr>
        <w:jc w:val="both"/>
        <w:rPr>
          <w:color w:val="000000" w:themeColor="text1"/>
        </w:rPr>
      </w:pPr>
    </w:p>
    <w:sectPr w:rsidR="001C58A9" w:rsidRPr="00A84CF0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46E9C1" w14:textId="77777777" w:rsidR="008B3BB3" w:rsidRDefault="008B3BB3" w:rsidP="004C6E3D">
      <w:r>
        <w:separator/>
      </w:r>
    </w:p>
  </w:endnote>
  <w:endnote w:type="continuationSeparator" w:id="0">
    <w:p w14:paraId="66703740" w14:textId="77777777" w:rsidR="008B3BB3" w:rsidRDefault="008B3BB3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39F609" w14:textId="77777777" w:rsidR="008B3BB3" w:rsidRDefault="008B3BB3" w:rsidP="004C6E3D">
      <w:r>
        <w:separator/>
      </w:r>
    </w:p>
  </w:footnote>
  <w:footnote w:type="continuationSeparator" w:id="0">
    <w:p w14:paraId="0714C896" w14:textId="77777777" w:rsidR="008B3BB3" w:rsidRDefault="008B3BB3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 w16cid:durableId="9525991">
    <w:abstractNumId w:val="0"/>
  </w:num>
  <w:num w:numId="2" w16cid:durableId="638388401">
    <w:abstractNumId w:val="4"/>
  </w:num>
  <w:num w:numId="3" w16cid:durableId="550305908">
    <w:abstractNumId w:val="2"/>
  </w:num>
  <w:num w:numId="4" w16cid:durableId="1384597231">
    <w:abstractNumId w:val="3"/>
  </w:num>
  <w:num w:numId="5" w16cid:durableId="7927908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052F9"/>
    <w:rsid w:val="000129E0"/>
    <w:rsid w:val="000153B9"/>
    <w:rsid w:val="00016F83"/>
    <w:rsid w:val="00022577"/>
    <w:rsid w:val="00023D0A"/>
    <w:rsid w:val="00025066"/>
    <w:rsid w:val="00032EAD"/>
    <w:rsid w:val="000372A4"/>
    <w:rsid w:val="00041258"/>
    <w:rsid w:val="00043A4E"/>
    <w:rsid w:val="00045A54"/>
    <w:rsid w:val="00050621"/>
    <w:rsid w:val="00051BE5"/>
    <w:rsid w:val="0005374C"/>
    <w:rsid w:val="0005377B"/>
    <w:rsid w:val="00053C67"/>
    <w:rsid w:val="000560C1"/>
    <w:rsid w:val="00064B6B"/>
    <w:rsid w:val="00073C1A"/>
    <w:rsid w:val="00081DFF"/>
    <w:rsid w:val="00085994"/>
    <w:rsid w:val="00090EDB"/>
    <w:rsid w:val="000934A8"/>
    <w:rsid w:val="00093D46"/>
    <w:rsid w:val="00095120"/>
    <w:rsid w:val="00096F5B"/>
    <w:rsid w:val="000A1287"/>
    <w:rsid w:val="000A5859"/>
    <w:rsid w:val="000A6112"/>
    <w:rsid w:val="000A72C5"/>
    <w:rsid w:val="000B50BA"/>
    <w:rsid w:val="000C1829"/>
    <w:rsid w:val="000C72AC"/>
    <w:rsid w:val="000D3C00"/>
    <w:rsid w:val="000E45AA"/>
    <w:rsid w:val="000E5305"/>
    <w:rsid w:val="000E6B46"/>
    <w:rsid w:val="000F7439"/>
    <w:rsid w:val="00103831"/>
    <w:rsid w:val="00103F24"/>
    <w:rsid w:val="001040D5"/>
    <w:rsid w:val="001041FB"/>
    <w:rsid w:val="00104903"/>
    <w:rsid w:val="00106AF1"/>
    <w:rsid w:val="0011265A"/>
    <w:rsid w:val="00121801"/>
    <w:rsid w:val="0012289B"/>
    <w:rsid w:val="0012352D"/>
    <w:rsid w:val="001318EE"/>
    <w:rsid w:val="00132D19"/>
    <w:rsid w:val="001348B8"/>
    <w:rsid w:val="00135CFC"/>
    <w:rsid w:val="00136A69"/>
    <w:rsid w:val="001413A2"/>
    <w:rsid w:val="00143EAC"/>
    <w:rsid w:val="001454A2"/>
    <w:rsid w:val="00150A78"/>
    <w:rsid w:val="001559F9"/>
    <w:rsid w:val="00164B1C"/>
    <w:rsid w:val="00166EDC"/>
    <w:rsid w:val="001705CE"/>
    <w:rsid w:val="001705DB"/>
    <w:rsid w:val="001731A1"/>
    <w:rsid w:val="00173357"/>
    <w:rsid w:val="001746D9"/>
    <w:rsid w:val="00182AF0"/>
    <w:rsid w:val="001862A6"/>
    <w:rsid w:val="001876AD"/>
    <w:rsid w:val="001959D2"/>
    <w:rsid w:val="00197CDE"/>
    <w:rsid w:val="00197FFD"/>
    <w:rsid w:val="001A10F7"/>
    <w:rsid w:val="001A1424"/>
    <w:rsid w:val="001A2DF6"/>
    <w:rsid w:val="001A4AEB"/>
    <w:rsid w:val="001A740A"/>
    <w:rsid w:val="001B187D"/>
    <w:rsid w:val="001B7499"/>
    <w:rsid w:val="001C27E0"/>
    <w:rsid w:val="001C3A93"/>
    <w:rsid w:val="001C58A9"/>
    <w:rsid w:val="001C5CFA"/>
    <w:rsid w:val="001C66F2"/>
    <w:rsid w:val="001D73A6"/>
    <w:rsid w:val="001E0A6C"/>
    <w:rsid w:val="001E4529"/>
    <w:rsid w:val="001E618A"/>
    <w:rsid w:val="001E6BB4"/>
    <w:rsid w:val="001F0360"/>
    <w:rsid w:val="001F4991"/>
    <w:rsid w:val="001F672F"/>
    <w:rsid w:val="00202D89"/>
    <w:rsid w:val="00206B8D"/>
    <w:rsid w:val="002103FC"/>
    <w:rsid w:val="0021621D"/>
    <w:rsid w:val="00224018"/>
    <w:rsid w:val="00224FB1"/>
    <w:rsid w:val="00240F3A"/>
    <w:rsid w:val="00244713"/>
    <w:rsid w:val="00260DE3"/>
    <w:rsid w:val="0026392A"/>
    <w:rsid w:val="002702DD"/>
    <w:rsid w:val="00272638"/>
    <w:rsid w:val="00273908"/>
    <w:rsid w:val="00275665"/>
    <w:rsid w:val="00281856"/>
    <w:rsid w:val="00284003"/>
    <w:rsid w:val="00285D6A"/>
    <w:rsid w:val="00290C18"/>
    <w:rsid w:val="0029220A"/>
    <w:rsid w:val="00294989"/>
    <w:rsid w:val="00294A55"/>
    <w:rsid w:val="002963F6"/>
    <w:rsid w:val="002972EC"/>
    <w:rsid w:val="002A14E4"/>
    <w:rsid w:val="002A29EC"/>
    <w:rsid w:val="002A2BE0"/>
    <w:rsid w:val="002B18EC"/>
    <w:rsid w:val="002B6821"/>
    <w:rsid w:val="002C65EF"/>
    <w:rsid w:val="002D0C7C"/>
    <w:rsid w:val="002D1439"/>
    <w:rsid w:val="002D5FAF"/>
    <w:rsid w:val="002D7FE0"/>
    <w:rsid w:val="002E4C23"/>
    <w:rsid w:val="002E714E"/>
    <w:rsid w:val="002E775A"/>
    <w:rsid w:val="002F0E0F"/>
    <w:rsid w:val="002F2303"/>
    <w:rsid w:val="002F6489"/>
    <w:rsid w:val="002F6E62"/>
    <w:rsid w:val="00300402"/>
    <w:rsid w:val="0030302D"/>
    <w:rsid w:val="00305437"/>
    <w:rsid w:val="00305D56"/>
    <w:rsid w:val="00306853"/>
    <w:rsid w:val="003071F5"/>
    <w:rsid w:val="00307FA1"/>
    <w:rsid w:val="00312DB6"/>
    <w:rsid w:val="003150D1"/>
    <w:rsid w:val="003163BC"/>
    <w:rsid w:val="00316FA8"/>
    <w:rsid w:val="0032041C"/>
    <w:rsid w:val="003247E5"/>
    <w:rsid w:val="003271B8"/>
    <w:rsid w:val="0033083E"/>
    <w:rsid w:val="00330AB6"/>
    <w:rsid w:val="00335E7D"/>
    <w:rsid w:val="00336758"/>
    <w:rsid w:val="00337D68"/>
    <w:rsid w:val="00340A4E"/>
    <w:rsid w:val="00350833"/>
    <w:rsid w:val="0035534B"/>
    <w:rsid w:val="00356159"/>
    <w:rsid w:val="00360A77"/>
    <w:rsid w:val="00381290"/>
    <w:rsid w:val="00382452"/>
    <w:rsid w:val="00394D91"/>
    <w:rsid w:val="003A4209"/>
    <w:rsid w:val="003A6E9B"/>
    <w:rsid w:val="003B2647"/>
    <w:rsid w:val="003B3740"/>
    <w:rsid w:val="003B4E0A"/>
    <w:rsid w:val="003C1638"/>
    <w:rsid w:val="003C3F30"/>
    <w:rsid w:val="003C3FDC"/>
    <w:rsid w:val="003C7CE0"/>
    <w:rsid w:val="003D134E"/>
    <w:rsid w:val="003D2AA3"/>
    <w:rsid w:val="003D2F53"/>
    <w:rsid w:val="003D4E46"/>
    <w:rsid w:val="003E3A71"/>
    <w:rsid w:val="003F0127"/>
    <w:rsid w:val="003F3EFC"/>
    <w:rsid w:val="003F44B8"/>
    <w:rsid w:val="00403CDC"/>
    <w:rsid w:val="00411393"/>
    <w:rsid w:val="00414147"/>
    <w:rsid w:val="00420187"/>
    <w:rsid w:val="00421D19"/>
    <w:rsid w:val="00422D08"/>
    <w:rsid w:val="004244F2"/>
    <w:rsid w:val="00425C05"/>
    <w:rsid w:val="004318B3"/>
    <w:rsid w:val="00433532"/>
    <w:rsid w:val="00434892"/>
    <w:rsid w:val="0044199F"/>
    <w:rsid w:val="00441AD4"/>
    <w:rsid w:val="00443964"/>
    <w:rsid w:val="00445CD5"/>
    <w:rsid w:val="004462A1"/>
    <w:rsid w:val="00451D6C"/>
    <w:rsid w:val="00455394"/>
    <w:rsid w:val="00455B4C"/>
    <w:rsid w:val="00472138"/>
    <w:rsid w:val="00477F5C"/>
    <w:rsid w:val="00491562"/>
    <w:rsid w:val="0049159C"/>
    <w:rsid w:val="00493492"/>
    <w:rsid w:val="0049425D"/>
    <w:rsid w:val="00496BC3"/>
    <w:rsid w:val="004A18F3"/>
    <w:rsid w:val="004B18AB"/>
    <w:rsid w:val="004B19B1"/>
    <w:rsid w:val="004B395F"/>
    <w:rsid w:val="004B6931"/>
    <w:rsid w:val="004C1361"/>
    <w:rsid w:val="004C5893"/>
    <w:rsid w:val="004C6E3D"/>
    <w:rsid w:val="004D03F8"/>
    <w:rsid w:val="004D29A4"/>
    <w:rsid w:val="004D4C30"/>
    <w:rsid w:val="004D75CB"/>
    <w:rsid w:val="004E575D"/>
    <w:rsid w:val="004F13F0"/>
    <w:rsid w:val="004F1591"/>
    <w:rsid w:val="004F2ED1"/>
    <w:rsid w:val="005000C7"/>
    <w:rsid w:val="00500F02"/>
    <w:rsid w:val="0050220B"/>
    <w:rsid w:val="005032DD"/>
    <w:rsid w:val="00504B71"/>
    <w:rsid w:val="00514818"/>
    <w:rsid w:val="0051727E"/>
    <w:rsid w:val="0052113B"/>
    <w:rsid w:val="005231B4"/>
    <w:rsid w:val="0052424C"/>
    <w:rsid w:val="00527CCC"/>
    <w:rsid w:val="0053018D"/>
    <w:rsid w:val="00536B9B"/>
    <w:rsid w:val="0053789E"/>
    <w:rsid w:val="0054026A"/>
    <w:rsid w:val="00541E05"/>
    <w:rsid w:val="00544CD2"/>
    <w:rsid w:val="00546B45"/>
    <w:rsid w:val="00554CB4"/>
    <w:rsid w:val="00560DA0"/>
    <w:rsid w:val="00561DE3"/>
    <w:rsid w:val="00563E15"/>
    <w:rsid w:val="00573877"/>
    <w:rsid w:val="00576823"/>
    <w:rsid w:val="00577A38"/>
    <w:rsid w:val="00586B36"/>
    <w:rsid w:val="00586E60"/>
    <w:rsid w:val="00592CCF"/>
    <w:rsid w:val="00597350"/>
    <w:rsid w:val="005A427E"/>
    <w:rsid w:val="005A4F90"/>
    <w:rsid w:val="005A5334"/>
    <w:rsid w:val="005B1183"/>
    <w:rsid w:val="005B1DFB"/>
    <w:rsid w:val="005C2968"/>
    <w:rsid w:val="005C5E90"/>
    <w:rsid w:val="005C7CD3"/>
    <w:rsid w:val="005D2B8B"/>
    <w:rsid w:val="005E0B94"/>
    <w:rsid w:val="005F0EA4"/>
    <w:rsid w:val="00600598"/>
    <w:rsid w:val="00604241"/>
    <w:rsid w:val="00604BFF"/>
    <w:rsid w:val="00611D18"/>
    <w:rsid w:val="00620500"/>
    <w:rsid w:val="006240DC"/>
    <w:rsid w:val="0062627A"/>
    <w:rsid w:val="006264DD"/>
    <w:rsid w:val="006344C3"/>
    <w:rsid w:val="0063713E"/>
    <w:rsid w:val="006373DD"/>
    <w:rsid w:val="0064178F"/>
    <w:rsid w:val="006422C8"/>
    <w:rsid w:val="0065586C"/>
    <w:rsid w:val="0065705F"/>
    <w:rsid w:val="00662CB9"/>
    <w:rsid w:val="006657D4"/>
    <w:rsid w:val="00666EBD"/>
    <w:rsid w:val="00671803"/>
    <w:rsid w:val="00675751"/>
    <w:rsid w:val="00681171"/>
    <w:rsid w:val="00684E6E"/>
    <w:rsid w:val="006911E9"/>
    <w:rsid w:val="0069134D"/>
    <w:rsid w:val="006A2100"/>
    <w:rsid w:val="006A23ED"/>
    <w:rsid w:val="006A7E20"/>
    <w:rsid w:val="006B1084"/>
    <w:rsid w:val="006B7760"/>
    <w:rsid w:val="006C3C0C"/>
    <w:rsid w:val="006C6668"/>
    <w:rsid w:val="006E137F"/>
    <w:rsid w:val="006E7D34"/>
    <w:rsid w:val="006F4744"/>
    <w:rsid w:val="006F60CE"/>
    <w:rsid w:val="00703214"/>
    <w:rsid w:val="00706BCE"/>
    <w:rsid w:val="00710EA3"/>
    <w:rsid w:val="007133D3"/>
    <w:rsid w:val="007170B4"/>
    <w:rsid w:val="00723D6F"/>
    <w:rsid w:val="00730925"/>
    <w:rsid w:val="007413EA"/>
    <w:rsid w:val="00741FFE"/>
    <w:rsid w:val="00755003"/>
    <w:rsid w:val="0076142C"/>
    <w:rsid w:val="00762F23"/>
    <w:rsid w:val="00763B3A"/>
    <w:rsid w:val="0077134B"/>
    <w:rsid w:val="00776447"/>
    <w:rsid w:val="007831F1"/>
    <w:rsid w:val="00784409"/>
    <w:rsid w:val="00787BFE"/>
    <w:rsid w:val="007967A6"/>
    <w:rsid w:val="007A05C6"/>
    <w:rsid w:val="007A1428"/>
    <w:rsid w:val="007B36B0"/>
    <w:rsid w:val="007B7670"/>
    <w:rsid w:val="007C5406"/>
    <w:rsid w:val="007D22A9"/>
    <w:rsid w:val="007D2BEF"/>
    <w:rsid w:val="007D43ED"/>
    <w:rsid w:val="007D49BF"/>
    <w:rsid w:val="007D7D36"/>
    <w:rsid w:val="007E11B5"/>
    <w:rsid w:val="007E4BC3"/>
    <w:rsid w:val="007F0349"/>
    <w:rsid w:val="007F06C0"/>
    <w:rsid w:val="007F0DCC"/>
    <w:rsid w:val="00800FBB"/>
    <w:rsid w:val="008021F1"/>
    <w:rsid w:val="00805169"/>
    <w:rsid w:val="008065B6"/>
    <w:rsid w:val="0081152F"/>
    <w:rsid w:val="008170D9"/>
    <w:rsid w:val="00817CDF"/>
    <w:rsid w:val="00825608"/>
    <w:rsid w:val="008256FB"/>
    <w:rsid w:val="00836384"/>
    <w:rsid w:val="0085595D"/>
    <w:rsid w:val="00857EF0"/>
    <w:rsid w:val="008620A0"/>
    <w:rsid w:val="00867671"/>
    <w:rsid w:val="00872A0F"/>
    <w:rsid w:val="008748D8"/>
    <w:rsid w:val="00874FDA"/>
    <w:rsid w:val="00876282"/>
    <w:rsid w:val="00891AE5"/>
    <w:rsid w:val="008973F7"/>
    <w:rsid w:val="008B3BB3"/>
    <w:rsid w:val="008B6334"/>
    <w:rsid w:val="008C3F1F"/>
    <w:rsid w:val="008C7E09"/>
    <w:rsid w:val="008D101E"/>
    <w:rsid w:val="008D3B55"/>
    <w:rsid w:val="008D52F2"/>
    <w:rsid w:val="008D5BE1"/>
    <w:rsid w:val="008D67EB"/>
    <w:rsid w:val="008E3D99"/>
    <w:rsid w:val="008E4CDC"/>
    <w:rsid w:val="008F2D79"/>
    <w:rsid w:val="008F5C7E"/>
    <w:rsid w:val="008F7975"/>
    <w:rsid w:val="008F7A78"/>
    <w:rsid w:val="009038DF"/>
    <w:rsid w:val="00904A9A"/>
    <w:rsid w:val="00910CB6"/>
    <w:rsid w:val="00915295"/>
    <w:rsid w:val="0092178B"/>
    <w:rsid w:val="00921D58"/>
    <w:rsid w:val="00922FCB"/>
    <w:rsid w:val="00925B4F"/>
    <w:rsid w:val="009337BD"/>
    <w:rsid w:val="00935E37"/>
    <w:rsid w:val="00936B30"/>
    <w:rsid w:val="00943535"/>
    <w:rsid w:val="0094611A"/>
    <w:rsid w:val="009514E9"/>
    <w:rsid w:val="00951C4F"/>
    <w:rsid w:val="0095435B"/>
    <w:rsid w:val="0095609D"/>
    <w:rsid w:val="00962349"/>
    <w:rsid w:val="0096623F"/>
    <w:rsid w:val="00966488"/>
    <w:rsid w:val="009669EB"/>
    <w:rsid w:val="00970B62"/>
    <w:rsid w:val="00981CB0"/>
    <w:rsid w:val="009821FA"/>
    <w:rsid w:val="00990604"/>
    <w:rsid w:val="00993749"/>
    <w:rsid w:val="00995169"/>
    <w:rsid w:val="00997D8F"/>
    <w:rsid w:val="009A09E9"/>
    <w:rsid w:val="009B0849"/>
    <w:rsid w:val="009C4B8F"/>
    <w:rsid w:val="009C584F"/>
    <w:rsid w:val="009D3E2C"/>
    <w:rsid w:val="009D5B42"/>
    <w:rsid w:val="009E2718"/>
    <w:rsid w:val="009E6F38"/>
    <w:rsid w:val="009F14B8"/>
    <w:rsid w:val="009F2744"/>
    <w:rsid w:val="00A0146B"/>
    <w:rsid w:val="00A048B2"/>
    <w:rsid w:val="00A052FF"/>
    <w:rsid w:val="00A10764"/>
    <w:rsid w:val="00A115D7"/>
    <w:rsid w:val="00A153DB"/>
    <w:rsid w:val="00A23422"/>
    <w:rsid w:val="00A31569"/>
    <w:rsid w:val="00A33D1D"/>
    <w:rsid w:val="00A36688"/>
    <w:rsid w:val="00A36721"/>
    <w:rsid w:val="00A37062"/>
    <w:rsid w:val="00A41E62"/>
    <w:rsid w:val="00A45A9E"/>
    <w:rsid w:val="00A46E77"/>
    <w:rsid w:val="00A46FB4"/>
    <w:rsid w:val="00A47AD1"/>
    <w:rsid w:val="00A529CA"/>
    <w:rsid w:val="00A60ABF"/>
    <w:rsid w:val="00A66F77"/>
    <w:rsid w:val="00A701AB"/>
    <w:rsid w:val="00A71C8B"/>
    <w:rsid w:val="00A720EB"/>
    <w:rsid w:val="00A729F1"/>
    <w:rsid w:val="00A73F6B"/>
    <w:rsid w:val="00A74733"/>
    <w:rsid w:val="00A7635E"/>
    <w:rsid w:val="00A7699B"/>
    <w:rsid w:val="00A80605"/>
    <w:rsid w:val="00A80BB2"/>
    <w:rsid w:val="00A8119A"/>
    <w:rsid w:val="00A84CF0"/>
    <w:rsid w:val="00A86821"/>
    <w:rsid w:val="00AA2FB2"/>
    <w:rsid w:val="00AA6DFB"/>
    <w:rsid w:val="00AB2446"/>
    <w:rsid w:val="00AB25AB"/>
    <w:rsid w:val="00AB59D3"/>
    <w:rsid w:val="00AB5A2D"/>
    <w:rsid w:val="00AC2B4E"/>
    <w:rsid w:val="00AC634E"/>
    <w:rsid w:val="00AD1266"/>
    <w:rsid w:val="00AD3B73"/>
    <w:rsid w:val="00AE035A"/>
    <w:rsid w:val="00AE71CB"/>
    <w:rsid w:val="00AF0195"/>
    <w:rsid w:val="00B016F1"/>
    <w:rsid w:val="00B07C7B"/>
    <w:rsid w:val="00B13026"/>
    <w:rsid w:val="00B13801"/>
    <w:rsid w:val="00B1551F"/>
    <w:rsid w:val="00B20BC1"/>
    <w:rsid w:val="00B21191"/>
    <w:rsid w:val="00B25D78"/>
    <w:rsid w:val="00B27597"/>
    <w:rsid w:val="00B27778"/>
    <w:rsid w:val="00B27FED"/>
    <w:rsid w:val="00B302F6"/>
    <w:rsid w:val="00B304AF"/>
    <w:rsid w:val="00B333ED"/>
    <w:rsid w:val="00B35F34"/>
    <w:rsid w:val="00B36F99"/>
    <w:rsid w:val="00B50B22"/>
    <w:rsid w:val="00B537EB"/>
    <w:rsid w:val="00B6714A"/>
    <w:rsid w:val="00B72521"/>
    <w:rsid w:val="00B77BDB"/>
    <w:rsid w:val="00B81E60"/>
    <w:rsid w:val="00B82111"/>
    <w:rsid w:val="00B90A0C"/>
    <w:rsid w:val="00B9171F"/>
    <w:rsid w:val="00B92715"/>
    <w:rsid w:val="00B97A11"/>
    <w:rsid w:val="00BA014C"/>
    <w:rsid w:val="00BA3F36"/>
    <w:rsid w:val="00BD47B2"/>
    <w:rsid w:val="00BD5091"/>
    <w:rsid w:val="00BE4D28"/>
    <w:rsid w:val="00BE7261"/>
    <w:rsid w:val="00BF083B"/>
    <w:rsid w:val="00C03959"/>
    <w:rsid w:val="00C10435"/>
    <w:rsid w:val="00C13B1A"/>
    <w:rsid w:val="00C14296"/>
    <w:rsid w:val="00C16182"/>
    <w:rsid w:val="00C21693"/>
    <w:rsid w:val="00C258DA"/>
    <w:rsid w:val="00C40761"/>
    <w:rsid w:val="00C44991"/>
    <w:rsid w:val="00C524A9"/>
    <w:rsid w:val="00C5655A"/>
    <w:rsid w:val="00C61275"/>
    <w:rsid w:val="00C633FF"/>
    <w:rsid w:val="00C63EFC"/>
    <w:rsid w:val="00C64FEC"/>
    <w:rsid w:val="00C65A03"/>
    <w:rsid w:val="00C67FDE"/>
    <w:rsid w:val="00C7129B"/>
    <w:rsid w:val="00C717FA"/>
    <w:rsid w:val="00C71D34"/>
    <w:rsid w:val="00C7340F"/>
    <w:rsid w:val="00C74035"/>
    <w:rsid w:val="00C808C3"/>
    <w:rsid w:val="00C80CDA"/>
    <w:rsid w:val="00C81EA3"/>
    <w:rsid w:val="00C83BC8"/>
    <w:rsid w:val="00C87A13"/>
    <w:rsid w:val="00C92A3A"/>
    <w:rsid w:val="00C93CB0"/>
    <w:rsid w:val="00C978B9"/>
    <w:rsid w:val="00C97955"/>
    <w:rsid w:val="00CA0ECC"/>
    <w:rsid w:val="00CA19E3"/>
    <w:rsid w:val="00CA5CCA"/>
    <w:rsid w:val="00CA6D70"/>
    <w:rsid w:val="00CB191A"/>
    <w:rsid w:val="00CB1B88"/>
    <w:rsid w:val="00CB381E"/>
    <w:rsid w:val="00CB3B8D"/>
    <w:rsid w:val="00CB6714"/>
    <w:rsid w:val="00CB69E9"/>
    <w:rsid w:val="00CC2B16"/>
    <w:rsid w:val="00CD0DA5"/>
    <w:rsid w:val="00CD151E"/>
    <w:rsid w:val="00CD709D"/>
    <w:rsid w:val="00CE2D85"/>
    <w:rsid w:val="00CF1592"/>
    <w:rsid w:val="00D134FF"/>
    <w:rsid w:val="00D139D7"/>
    <w:rsid w:val="00D20695"/>
    <w:rsid w:val="00D32555"/>
    <w:rsid w:val="00D334C8"/>
    <w:rsid w:val="00D375AD"/>
    <w:rsid w:val="00D522D9"/>
    <w:rsid w:val="00D63D39"/>
    <w:rsid w:val="00D63EC5"/>
    <w:rsid w:val="00D85125"/>
    <w:rsid w:val="00D86B74"/>
    <w:rsid w:val="00D876CC"/>
    <w:rsid w:val="00D90E55"/>
    <w:rsid w:val="00D95BEB"/>
    <w:rsid w:val="00DA1623"/>
    <w:rsid w:val="00DA6505"/>
    <w:rsid w:val="00DB1507"/>
    <w:rsid w:val="00DB2F93"/>
    <w:rsid w:val="00DB5519"/>
    <w:rsid w:val="00DC050D"/>
    <w:rsid w:val="00DC0525"/>
    <w:rsid w:val="00DC2D56"/>
    <w:rsid w:val="00DC2F36"/>
    <w:rsid w:val="00DC40C0"/>
    <w:rsid w:val="00DD0C3A"/>
    <w:rsid w:val="00DE0F41"/>
    <w:rsid w:val="00DE1D47"/>
    <w:rsid w:val="00DE4865"/>
    <w:rsid w:val="00DE7230"/>
    <w:rsid w:val="00DE7437"/>
    <w:rsid w:val="00E10820"/>
    <w:rsid w:val="00E1345E"/>
    <w:rsid w:val="00E13F64"/>
    <w:rsid w:val="00E15948"/>
    <w:rsid w:val="00E210FC"/>
    <w:rsid w:val="00E2551F"/>
    <w:rsid w:val="00E26804"/>
    <w:rsid w:val="00E26A0C"/>
    <w:rsid w:val="00E31CC6"/>
    <w:rsid w:val="00E328EE"/>
    <w:rsid w:val="00E410F1"/>
    <w:rsid w:val="00E4230F"/>
    <w:rsid w:val="00E42DB1"/>
    <w:rsid w:val="00E50C09"/>
    <w:rsid w:val="00E536FA"/>
    <w:rsid w:val="00E55560"/>
    <w:rsid w:val="00E56345"/>
    <w:rsid w:val="00E614DD"/>
    <w:rsid w:val="00E63157"/>
    <w:rsid w:val="00E635C4"/>
    <w:rsid w:val="00E6716E"/>
    <w:rsid w:val="00E71B1D"/>
    <w:rsid w:val="00E728C3"/>
    <w:rsid w:val="00E81180"/>
    <w:rsid w:val="00E85A4C"/>
    <w:rsid w:val="00E8607D"/>
    <w:rsid w:val="00E936FD"/>
    <w:rsid w:val="00E958DF"/>
    <w:rsid w:val="00E9626F"/>
    <w:rsid w:val="00EA119B"/>
    <w:rsid w:val="00EA3DA0"/>
    <w:rsid w:val="00EA5385"/>
    <w:rsid w:val="00EB2073"/>
    <w:rsid w:val="00EB2A55"/>
    <w:rsid w:val="00EB47B5"/>
    <w:rsid w:val="00EC5D2B"/>
    <w:rsid w:val="00ED0CB8"/>
    <w:rsid w:val="00ED2035"/>
    <w:rsid w:val="00ED2F8E"/>
    <w:rsid w:val="00ED6D0D"/>
    <w:rsid w:val="00EE374F"/>
    <w:rsid w:val="00EE6225"/>
    <w:rsid w:val="00EE68B2"/>
    <w:rsid w:val="00F07FC7"/>
    <w:rsid w:val="00F10D54"/>
    <w:rsid w:val="00F12F99"/>
    <w:rsid w:val="00F152B8"/>
    <w:rsid w:val="00F2094B"/>
    <w:rsid w:val="00F242AB"/>
    <w:rsid w:val="00F353D3"/>
    <w:rsid w:val="00F40869"/>
    <w:rsid w:val="00F42D05"/>
    <w:rsid w:val="00F44E02"/>
    <w:rsid w:val="00F45B35"/>
    <w:rsid w:val="00F4673E"/>
    <w:rsid w:val="00F46C95"/>
    <w:rsid w:val="00F6146F"/>
    <w:rsid w:val="00F67F0B"/>
    <w:rsid w:val="00F70CD5"/>
    <w:rsid w:val="00F8070C"/>
    <w:rsid w:val="00F81B63"/>
    <w:rsid w:val="00F8256D"/>
    <w:rsid w:val="00F82678"/>
    <w:rsid w:val="00F8776D"/>
    <w:rsid w:val="00F931E9"/>
    <w:rsid w:val="00F9356D"/>
    <w:rsid w:val="00F95BA7"/>
    <w:rsid w:val="00FA013C"/>
    <w:rsid w:val="00FA3E5E"/>
    <w:rsid w:val="00FA5985"/>
    <w:rsid w:val="00FB7544"/>
    <w:rsid w:val="00FD056B"/>
    <w:rsid w:val="00FD3437"/>
    <w:rsid w:val="00FD4389"/>
    <w:rsid w:val="00FD4F8E"/>
    <w:rsid w:val="00FD5D18"/>
    <w:rsid w:val="00FE58E8"/>
    <w:rsid w:val="00FF262D"/>
    <w:rsid w:val="00FF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9FBAA3"/>
  <w15:chartTrackingRefBased/>
  <w15:docId w15:val="{362DD4BE-3EF0-469C-ACDC-2BD5C6D3C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Strong"/>
    <w:qFormat/>
    <w:rsid w:val="00784409"/>
    <w:rPr>
      <w:b/>
      <w:bCs/>
    </w:rPr>
  </w:style>
  <w:style w:type="paragraph" w:styleId="af">
    <w:name w:val="Body Text Indent"/>
    <w:basedOn w:val="a0"/>
    <w:link w:val="af0"/>
    <w:rsid w:val="00C5655A"/>
    <w:pPr>
      <w:spacing w:after="120"/>
      <w:ind w:leftChars="200" w:left="480"/>
    </w:pPr>
    <w:rPr>
      <w:rFonts w:ascii="Times New Roman" w:eastAsia="新細明體" w:hAnsi="Times New Roman"/>
      <w:szCs w:val="20"/>
    </w:rPr>
  </w:style>
  <w:style w:type="character" w:customStyle="1" w:styleId="af0">
    <w:name w:val="本文縮排 字元"/>
    <w:link w:val="af"/>
    <w:rsid w:val="00C5655A"/>
    <w:rPr>
      <w:rFonts w:ascii="Times New Roman" w:hAnsi="Times New Roman"/>
      <w:kern w:val="2"/>
      <w:sz w:val="24"/>
    </w:rPr>
  </w:style>
  <w:style w:type="character" w:styleId="af1">
    <w:name w:val="Unresolved Mention"/>
    <w:basedOn w:val="a1"/>
    <w:uiPriority w:val="99"/>
    <w:semiHidden/>
    <w:unhideWhenUsed/>
    <w:rsid w:val="006373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2267F-957D-4B04-A6A8-811372559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</Words>
  <Characters>770</Characters>
  <Application>Microsoft Office Word</Application>
  <DocSecurity>0</DocSecurity>
  <Lines>6</Lines>
  <Paragraphs>1</Paragraphs>
  <ScaleCrop>false</ScaleCrop>
  <Company>Kaohsiung City Government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徐青平</cp:lastModifiedBy>
  <cp:revision>2</cp:revision>
  <dcterms:created xsi:type="dcterms:W3CDTF">2024-09-19T07:55:00Z</dcterms:created>
  <dcterms:modified xsi:type="dcterms:W3CDTF">2024-09-19T07:55:00Z</dcterms:modified>
</cp:coreProperties>
</file>