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A07538" w:rsidRPr="00A0753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A0753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A0753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52252879" w:rsidR="00CD0DA5" w:rsidRPr="00A0753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3A14B8" w:rsidRPr="00A07538">
              <w:rPr>
                <w:rFonts w:hint="eastAsia"/>
                <w:color w:val="000000" w:themeColor="text1"/>
                <w:sz w:val="28"/>
              </w:rPr>
              <w:t>土地</w:t>
            </w:r>
            <w:r w:rsidR="00DB2F93" w:rsidRPr="00A07538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387FEE4B" w:rsidR="005B1183" w:rsidRPr="00A0753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項目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A07538">
              <w:rPr>
                <w:rFonts w:hint="eastAsia"/>
                <w:color w:val="000000" w:themeColor="text1"/>
                <w:sz w:val="28"/>
              </w:rPr>
              <w:t>桃園市</w:t>
            </w:r>
            <w:r w:rsidR="000F44CF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A07538">
              <w:rPr>
                <w:rFonts w:hint="eastAsia"/>
                <w:color w:val="000000" w:themeColor="text1"/>
                <w:sz w:val="28"/>
              </w:rPr>
              <w:t>區</w:t>
            </w:r>
            <w:r w:rsidR="003A14B8" w:rsidRPr="00A07538">
              <w:rPr>
                <w:rFonts w:hint="eastAsia"/>
                <w:color w:val="000000" w:themeColor="text1"/>
                <w:sz w:val="28"/>
                <w:lang w:eastAsia="zh-HK"/>
              </w:rPr>
              <w:t>實施耕地三七五減租成果</w:t>
            </w:r>
          </w:p>
          <w:p w14:paraId="4C43504D" w14:textId="77777777" w:rsidR="005B1183" w:rsidRPr="00A0753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A0753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26F9D364" w14:textId="77777777" w:rsidR="000F44CF" w:rsidRPr="00A84CF0" w:rsidRDefault="000F44CF" w:rsidP="000F44CF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發布機關、單位：桃園市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公所會計室</w:t>
            </w:r>
          </w:p>
          <w:p w14:paraId="592F7B71" w14:textId="77777777" w:rsidR="000F44CF" w:rsidRPr="00A84CF0" w:rsidRDefault="000F44CF" w:rsidP="000F44CF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編製單位：桃園市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大溪區</w:t>
            </w:r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公所農經課</w:t>
            </w:r>
          </w:p>
          <w:p w14:paraId="0D9F8F45" w14:textId="77777777" w:rsidR="000F44CF" w:rsidRPr="00AA0F64" w:rsidRDefault="000F44CF" w:rsidP="000F44CF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proofErr w:type="gramStart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84CF0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聯絡電話：(03)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3882201#506</w:t>
            </w:r>
          </w:p>
          <w:p w14:paraId="3D480F27" w14:textId="77777777" w:rsidR="000F44CF" w:rsidRPr="00AA0F64" w:rsidRDefault="000F44CF" w:rsidP="000F44CF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proofErr w:type="gramStart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3871724</w:t>
            </w:r>
          </w:p>
          <w:p w14:paraId="0BCF09E4" w14:textId="107A10C8" w:rsidR="005B1183" w:rsidRPr="00A07538" w:rsidRDefault="000F44CF" w:rsidP="000F44C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A0F64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>
              <w:rPr>
                <w:rFonts w:hAnsi="標楷體" w:hint="eastAsia"/>
                <w:color w:val="000000" w:themeColor="text1"/>
                <w:sz w:val="28"/>
                <w:szCs w:val="28"/>
              </w:rPr>
              <w:t>80001482</w:t>
            </w:r>
            <w:r w:rsidRPr="00074CD1">
              <w:rPr>
                <w:rFonts w:hAnsi="標楷體" w:hint="eastAsia"/>
                <w:color w:val="000000" w:themeColor="text1"/>
                <w:sz w:val="28"/>
                <w:szCs w:val="28"/>
              </w:rPr>
              <w:t>@mail.</w:t>
            </w:r>
            <w:r w:rsidR="008125DF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tycg.gov.tw</w:t>
            </w:r>
          </w:p>
          <w:p w14:paraId="20BB1AD7" w14:textId="77777777" w:rsidR="00606D11" w:rsidRPr="00A0753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A0753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A0753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A07538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A07538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A07538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A0753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A07538">
              <w:rPr>
                <w:color w:val="000000" w:themeColor="text1"/>
                <w:sz w:val="28"/>
              </w:rPr>
              <w:t xml:space="preserve">  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A07538">
              <w:rPr>
                <w:color w:val="000000" w:themeColor="text1"/>
                <w:sz w:val="28"/>
              </w:rPr>
              <w:t xml:space="preserve">  </w:t>
            </w:r>
            <w:r w:rsidRPr="00A0753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A0753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A0753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A0753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A07538">
              <w:rPr>
                <w:rFonts w:hint="eastAsia"/>
                <w:color w:val="000000" w:themeColor="text1"/>
              </w:rPr>
              <w:t>odf</w:t>
            </w:r>
            <w:proofErr w:type="spellEnd"/>
            <w:r w:rsidRPr="00A07538">
              <w:rPr>
                <w:rFonts w:hint="eastAsia"/>
                <w:color w:val="000000" w:themeColor="text1"/>
              </w:rPr>
              <w:t>)</w:t>
            </w:r>
            <w:r w:rsidRPr="00A07538">
              <w:rPr>
                <w:rFonts w:hAnsi="標楷體" w:hint="eastAsia"/>
                <w:color w:val="000000" w:themeColor="text1"/>
              </w:rPr>
              <w:t>、</w:t>
            </w:r>
            <w:r w:rsidRPr="00A0753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A07538">
              <w:rPr>
                <w:rFonts w:hAnsi="標楷體" w:hint="eastAsia"/>
                <w:color w:val="000000" w:themeColor="text1"/>
              </w:rPr>
              <w:t>或</w:t>
            </w:r>
            <w:r w:rsidRPr="00A07538">
              <w:rPr>
                <w:rFonts w:hint="eastAsia"/>
                <w:color w:val="000000" w:themeColor="text1"/>
              </w:rPr>
              <w:t>Excel</w:t>
            </w:r>
            <w:r w:rsidRPr="00A0753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4EB8F7B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凡在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本區轄內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依據耕地三七五減租條例規定之執行案件，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均為統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計之對象。</w:t>
            </w:r>
          </w:p>
          <w:p w14:paraId="2F460923" w14:textId="53622764" w:rsidR="00A36721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自實施三七五減租至當年12月底之靜態資料為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21AADDA" w:rsidR="005B1183" w:rsidRPr="00A0753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2DE4CF33" w14:textId="77777777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（一）承租人：向地主承租田地以為耕種</w:t>
            </w: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之承耕者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。 </w:t>
            </w:r>
          </w:p>
          <w:p w14:paraId="1D94F0AB" w14:textId="3DED9A24" w:rsidR="003A14B8" w:rsidRPr="00A07538" w:rsidRDefault="003A14B8" w:rsidP="003A14B8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（二）出租人：土地所有權人。</w:t>
            </w:r>
          </w:p>
          <w:p w14:paraId="066B4121" w14:textId="2D3ED701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5BAE44DC" w14:textId="2E32C332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按承租人人數、出租人人數、土地筆數、租約件數及租約面積分類。</w:t>
            </w:r>
          </w:p>
          <w:p w14:paraId="47949CC4" w14:textId="7203EE0D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3EE2FFC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7C756483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316FA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6779D843" w:rsidR="005B1183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2C2AE8" w:rsidRPr="002C2AE8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bookmarkStart w:id="0" w:name="_GoBack"/>
            <w:bookmarkEnd w:id="0"/>
            <w:r w:rsidR="00045A54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A0753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D576C16" w:rsidR="009E6C8A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1881FFFF" w14:textId="77F90F5B" w:rsidR="004F3407" w:rsidRPr="00A0753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同資料來源之相關統計差異性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A0753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A0753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A0753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A0753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A07538">
              <w:rPr>
                <w:rFonts w:hint="eastAsia"/>
                <w:color w:val="000000" w:themeColor="text1"/>
                <w:sz w:val="28"/>
              </w:rPr>
              <w:t>)</w:t>
            </w:r>
            <w:r w:rsidRPr="00A0753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A0753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A0753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A0753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A0753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A07538" w:rsidRDefault="001C58A9" w:rsidP="005A1CE5">
      <w:pPr>
        <w:jc w:val="both"/>
        <w:rPr>
          <w:color w:val="000000" w:themeColor="text1"/>
        </w:rPr>
      </w:pPr>
    </w:p>
    <w:sectPr w:rsidR="001C58A9" w:rsidRPr="00A0753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F840F" w14:textId="77777777" w:rsidR="007F605C" w:rsidRDefault="007F605C" w:rsidP="004C6E3D">
      <w:r>
        <w:separator/>
      </w:r>
    </w:p>
  </w:endnote>
  <w:endnote w:type="continuationSeparator" w:id="0">
    <w:p w14:paraId="20DB687C" w14:textId="77777777" w:rsidR="007F605C" w:rsidRDefault="007F605C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06E93" w14:textId="77777777" w:rsidR="007F605C" w:rsidRDefault="007F605C" w:rsidP="004C6E3D">
      <w:r>
        <w:separator/>
      </w:r>
    </w:p>
  </w:footnote>
  <w:footnote w:type="continuationSeparator" w:id="0">
    <w:p w14:paraId="7FB999E9" w14:textId="77777777" w:rsidR="007F605C" w:rsidRDefault="007F605C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0F44CF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A7D67"/>
    <w:rsid w:val="001C58A9"/>
    <w:rsid w:val="001C7686"/>
    <w:rsid w:val="001D12DB"/>
    <w:rsid w:val="001E6BB4"/>
    <w:rsid w:val="001F0680"/>
    <w:rsid w:val="00202D89"/>
    <w:rsid w:val="00216585"/>
    <w:rsid w:val="00225B55"/>
    <w:rsid w:val="00236138"/>
    <w:rsid w:val="002371BF"/>
    <w:rsid w:val="00256600"/>
    <w:rsid w:val="002724C6"/>
    <w:rsid w:val="002A041D"/>
    <w:rsid w:val="002B6821"/>
    <w:rsid w:val="002C2AE8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361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3C6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5EDD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7F605C"/>
    <w:rsid w:val="008125DF"/>
    <w:rsid w:val="00815220"/>
    <w:rsid w:val="00825F25"/>
    <w:rsid w:val="00834270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07538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663C2"/>
    <w:rsid w:val="00B667C2"/>
    <w:rsid w:val="00B7045D"/>
    <w:rsid w:val="00B748AB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7827"/>
    <w:rsid w:val="00DF0542"/>
    <w:rsid w:val="00DF6F0D"/>
    <w:rsid w:val="00E26A0C"/>
    <w:rsid w:val="00E305BB"/>
    <w:rsid w:val="00E328EE"/>
    <w:rsid w:val="00E378D6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9AEE6-70DC-4C76-9BCF-857105DB9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736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3</cp:revision>
  <dcterms:created xsi:type="dcterms:W3CDTF">2024-09-23T00:56:00Z</dcterms:created>
  <dcterms:modified xsi:type="dcterms:W3CDTF">2024-10-17T02:14:00Z</dcterms:modified>
</cp:coreProperties>
</file>