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679DA" w:rsidRPr="008679DA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679DA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8679DA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8679DA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8679DA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8679DA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B444789" w:rsidR="005B1183" w:rsidRPr="008679DA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項目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8679DA">
              <w:rPr>
                <w:rFonts w:hint="eastAsia"/>
                <w:color w:val="000000" w:themeColor="text1"/>
                <w:sz w:val="28"/>
              </w:rPr>
              <w:t>桃園市</w:t>
            </w:r>
            <w:r w:rsidR="00C9547E" w:rsidRPr="00A535BF">
              <w:rPr>
                <w:rFonts w:hAnsi="標楷體" w:hint="eastAsia"/>
                <w:sz w:val="28"/>
                <w:szCs w:val="28"/>
              </w:rPr>
              <w:t>復興區</w:t>
            </w:r>
            <w:r w:rsidR="00FF39B4" w:rsidRPr="008679DA">
              <w:rPr>
                <w:rFonts w:hint="eastAsia"/>
                <w:color w:val="000000" w:themeColor="text1"/>
                <w:sz w:val="28"/>
                <w:lang w:eastAsia="zh-HK"/>
              </w:rPr>
              <w:t>宗教財團法人概況</w:t>
            </w:r>
          </w:p>
          <w:p w14:paraId="4C43504D" w14:textId="77777777" w:rsidR="005B1183" w:rsidRPr="008679DA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8679DA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66A77DAA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9547E" w:rsidRPr="00A535BF">
              <w:rPr>
                <w:rFonts w:hAnsi="標楷體" w:hint="eastAsia"/>
                <w:sz w:val="28"/>
                <w:szCs w:val="28"/>
              </w:rPr>
              <w:t>復興區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C9547E">
              <w:rPr>
                <w:rFonts w:hAnsi="標楷體" w:hint="eastAsia"/>
                <w:color w:val="000000" w:themeColor="text1"/>
                <w:sz w:val="28"/>
                <w:szCs w:val="28"/>
              </w:rPr>
              <w:t>主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計室</w:t>
            </w:r>
          </w:p>
          <w:p w14:paraId="55CEB6C9" w14:textId="7F4E5008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C9547E" w:rsidRPr="00A535BF">
              <w:rPr>
                <w:rFonts w:hAnsi="標楷體" w:hint="eastAsia"/>
                <w:sz w:val="28"/>
                <w:szCs w:val="28"/>
              </w:rPr>
              <w:t>復興區</w:t>
            </w:r>
            <w:r w:rsidR="00F15F23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r w:rsidR="00C9547E">
              <w:rPr>
                <w:rFonts w:hAnsi="標楷體" w:hint="eastAsia"/>
                <w:color w:val="000000" w:themeColor="text1"/>
                <w:sz w:val="28"/>
                <w:szCs w:val="28"/>
              </w:rPr>
              <w:t>民政課</w:t>
            </w:r>
          </w:p>
          <w:p w14:paraId="4C31296E" w14:textId="3ADB82DD" w:rsidR="008125DF" w:rsidRPr="008679DA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C9547E">
              <w:rPr>
                <w:rFonts w:hAnsi="標楷體"/>
                <w:color w:val="000000" w:themeColor="text1"/>
                <w:sz w:val="28"/>
                <w:szCs w:val="28"/>
              </w:rPr>
              <w:t>3821500</w:t>
            </w:r>
            <w:r w:rsidR="008125DF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C9547E">
              <w:rPr>
                <w:rFonts w:hAnsi="標楷體"/>
                <w:color w:val="000000" w:themeColor="text1"/>
                <w:sz w:val="28"/>
                <w:szCs w:val="28"/>
              </w:rPr>
              <w:t>1104</w:t>
            </w:r>
          </w:p>
          <w:p w14:paraId="150F461E" w14:textId="0BDAD3CD" w:rsidR="008125DF" w:rsidRPr="008679DA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C9547E">
              <w:rPr>
                <w:rFonts w:hAnsi="標楷體"/>
                <w:color w:val="000000" w:themeColor="text1"/>
                <w:sz w:val="28"/>
                <w:szCs w:val="28"/>
              </w:rPr>
              <w:t>3821503</w:t>
            </w:r>
          </w:p>
          <w:p w14:paraId="0BCF09E4" w14:textId="7DA5A844" w:rsidR="005B1183" w:rsidRPr="008679DA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</w:t>
            </w:r>
            <w:r w:rsidR="00C9547E">
              <w:rPr>
                <w:rFonts w:hAnsi="標楷體"/>
                <w:color w:val="000000" w:themeColor="text1"/>
                <w:sz w:val="28"/>
                <w:szCs w:val="28"/>
              </w:rPr>
              <w:t>32343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8679DA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679DA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8679DA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8679DA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8679DA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8679DA">
              <w:rPr>
                <w:color w:val="000000" w:themeColor="text1"/>
                <w:sz w:val="28"/>
              </w:rPr>
              <w:t xml:space="preserve">  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8679DA">
              <w:rPr>
                <w:color w:val="000000" w:themeColor="text1"/>
                <w:sz w:val="28"/>
              </w:rPr>
              <w:t xml:space="preserve">  </w:t>
            </w:r>
            <w:r w:rsidRPr="008679DA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8679DA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8679DA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8679DA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8679DA">
              <w:rPr>
                <w:rFonts w:hint="eastAsia"/>
                <w:color w:val="000000" w:themeColor="text1"/>
              </w:rPr>
              <w:t>odf</w:t>
            </w:r>
            <w:proofErr w:type="spellEnd"/>
            <w:r w:rsidRPr="008679DA">
              <w:rPr>
                <w:rFonts w:hint="eastAsia"/>
                <w:color w:val="000000" w:themeColor="text1"/>
              </w:rPr>
              <w:t>)</w:t>
            </w:r>
            <w:r w:rsidRPr="008679DA">
              <w:rPr>
                <w:rFonts w:hAnsi="標楷體" w:hint="eastAsia"/>
                <w:color w:val="000000" w:themeColor="text1"/>
              </w:rPr>
              <w:t>、</w:t>
            </w:r>
            <w:r w:rsidRPr="008679DA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8679DA">
              <w:rPr>
                <w:rFonts w:hAnsi="標楷體" w:hint="eastAsia"/>
                <w:color w:val="000000" w:themeColor="text1"/>
              </w:rPr>
              <w:t>或</w:t>
            </w:r>
            <w:r w:rsidRPr="008679DA">
              <w:rPr>
                <w:rFonts w:hint="eastAsia"/>
                <w:color w:val="000000" w:themeColor="text1"/>
              </w:rPr>
              <w:t>Excel</w:t>
            </w:r>
            <w:r w:rsidRPr="008679DA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056D5E68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凡本區轄內經桃園市政府許可設立並完成宗教財團法人登記者，均為統計對象。</w:t>
            </w:r>
          </w:p>
          <w:p w14:paraId="2F460923" w14:textId="3F52A3CC" w:rsidR="00A36721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2CD94102" w14:textId="4B06CD02" w:rsidR="005B1183" w:rsidRPr="008679DA" w:rsidRDefault="005B1183" w:rsidP="00116E50">
            <w:pPr>
              <w:snapToGrid w:val="0"/>
              <w:spacing w:line="0" w:lineRule="atLeast"/>
              <w:ind w:leftChars="124" w:left="2538" w:hangingChars="800" w:hanging="22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宗教財團法人係指經許可設立並完成宗教財團法人登記者，包括以不動產方式或基金方式設立者。</w:t>
            </w:r>
          </w:p>
          <w:p w14:paraId="066B4121" w14:textId="6B0EE38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0140856E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依「宗教別」分。</w:t>
            </w:r>
          </w:p>
          <w:p w14:paraId="47949CC4" w14:textId="7203EE0D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60CC93DB" w:rsidR="005B1183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bookmarkStart w:id="0" w:name="_GoBack"/>
            <w:r w:rsidR="00F16B4F">
              <w:rPr>
                <w:rFonts w:hAnsi="標楷體" w:hint="eastAsia"/>
                <w:color w:val="000000" w:themeColor="text1"/>
                <w:sz w:val="28"/>
                <w:szCs w:val="28"/>
              </w:rPr>
              <w:t>民政局</w:t>
            </w:r>
            <w:bookmarkEnd w:id="0"/>
            <w:r w:rsidR="00045A54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8679DA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依據本公所資料彙編。</w:t>
            </w:r>
          </w:p>
          <w:p w14:paraId="1881FFFF" w14:textId="77F90F5B" w:rsidR="004F3407" w:rsidRPr="008679DA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8679DA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8679DA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lastRenderedPageBreak/>
              <w:t>六、須注意及預定改變之事項</w:t>
            </w:r>
            <w:r w:rsidR="00536D47" w:rsidRPr="008679DA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8679DA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8679DA">
              <w:rPr>
                <w:rFonts w:hint="eastAsia"/>
                <w:color w:val="000000" w:themeColor="text1"/>
                <w:sz w:val="28"/>
              </w:rPr>
              <w:t>)</w:t>
            </w:r>
            <w:r w:rsidRPr="008679DA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8679DA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8679DA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8679DA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8679DA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8679DA" w:rsidRDefault="001C58A9" w:rsidP="005A1CE5">
      <w:pPr>
        <w:jc w:val="both"/>
        <w:rPr>
          <w:color w:val="000000" w:themeColor="text1"/>
        </w:rPr>
      </w:pPr>
    </w:p>
    <w:sectPr w:rsidR="001C58A9" w:rsidRPr="008679DA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181C81" w14:textId="77777777" w:rsidR="0099238E" w:rsidRDefault="0099238E" w:rsidP="004C6E3D">
      <w:r>
        <w:separator/>
      </w:r>
    </w:p>
  </w:endnote>
  <w:endnote w:type="continuationSeparator" w:id="0">
    <w:p w14:paraId="1C884312" w14:textId="77777777" w:rsidR="0099238E" w:rsidRDefault="0099238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C612A4" w14:textId="77777777" w:rsidR="0099238E" w:rsidRDefault="0099238E" w:rsidP="004C6E3D">
      <w:r>
        <w:separator/>
      </w:r>
    </w:p>
  </w:footnote>
  <w:footnote w:type="continuationSeparator" w:id="0">
    <w:p w14:paraId="64220784" w14:textId="77777777" w:rsidR="0099238E" w:rsidRDefault="0099238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6E50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37384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F3407"/>
    <w:rsid w:val="004F6DBC"/>
    <w:rsid w:val="005006DC"/>
    <w:rsid w:val="00500F02"/>
    <w:rsid w:val="00502FC5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70B9B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340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79DA"/>
    <w:rsid w:val="008709C1"/>
    <w:rsid w:val="008A0FE1"/>
    <w:rsid w:val="008B34D5"/>
    <w:rsid w:val="008C5FC1"/>
    <w:rsid w:val="008D5E1E"/>
    <w:rsid w:val="008F5D5B"/>
    <w:rsid w:val="0091466D"/>
    <w:rsid w:val="00921D58"/>
    <w:rsid w:val="00925B4F"/>
    <w:rsid w:val="00926892"/>
    <w:rsid w:val="0093474E"/>
    <w:rsid w:val="009821FA"/>
    <w:rsid w:val="00985975"/>
    <w:rsid w:val="0099238E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4014"/>
    <w:rsid w:val="00A36721"/>
    <w:rsid w:val="00A45A9E"/>
    <w:rsid w:val="00A60F24"/>
    <w:rsid w:val="00A66CE5"/>
    <w:rsid w:val="00A71C8B"/>
    <w:rsid w:val="00AD02D5"/>
    <w:rsid w:val="00AD34E0"/>
    <w:rsid w:val="00AD6D2A"/>
    <w:rsid w:val="00AE035A"/>
    <w:rsid w:val="00AE301D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9547E"/>
    <w:rsid w:val="00CB4271"/>
    <w:rsid w:val="00CD0DA5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066B9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5F23"/>
    <w:rsid w:val="00F16B4F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3B829-6508-4FE1-8C73-AA4E916CC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703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2</cp:revision>
  <dcterms:created xsi:type="dcterms:W3CDTF">2024-10-23T09:35:00Z</dcterms:created>
  <dcterms:modified xsi:type="dcterms:W3CDTF">2024-10-23T09:35:00Z</dcterms:modified>
</cp:coreProperties>
</file>