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8679DA" w:rsidRPr="008679DA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8679DA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8679DA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7E24993" w:rsidR="00CD0DA5" w:rsidRPr="008679DA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8679DA">
              <w:rPr>
                <w:rFonts w:hint="eastAsia"/>
                <w:color w:val="000000" w:themeColor="text1"/>
                <w:sz w:val="28"/>
              </w:rPr>
              <w:t>：</w:t>
            </w:r>
            <w:r w:rsidR="00FF39B4" w:rsidRPr="008679DA">
              <w:rPr>
                <w:rFonts w:hint="eastAsia"/>
                <w:color w:val="000000" w:themeColor="text1"/>
                <w:sz w:val="28"/>
              </w:rPr>
              <w:t>宗教</w:t>
            </w:r>
            <w:r w:rsidR="00DB2F93" w:rsidRPr="008679DA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5A79BADC" w:rsidR="005B1183" w:rsidRPr="008679DA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8679DA">
              <w:rPr>
                <w:rFonts w:hint="eastAsia"/>
                <w:color w:val="000000" w:themeColor="text1"/>
                <w:sz w:val="28"/>
              </w:rPr>
              <w:t>項目</w:t>
            </w:r>
            <w:r w:rsidRPr="008679DA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8679DA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8679DA">
              <w:rPr>
                <w:rFonts w:hint="eastAsia"/>
                <w:color w:val="000000" w:themeColor="text1"/>
                <w:sz w:val="28"/>
              </w:rPr>
              <w:t>中壢區</w:t>
            </w:r>
            <w:r w:rsidR="00FF39B4" w:rsidRPr="008679DA">
              <w:rPr>
                <w:rFonts w:hint="eastAsia"/>
                <w:color w:val="000000" w:themeColor="text1"/>
                <w:sz w:val="28"/>
                <w:lang w:eastAsia="zh-HK"/>
              </w:rPr>
              <w:t>宗教財團法人概況</w:t>
            </w:r>
          </w:p>
          <w:p w14:paraId="4C43504D" w14:textId="77777777" w:rsidR="005B1183" w:rsidRPr="008679DA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8679DA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62B4B23C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人文</w:t>
            </w:r>
            <w:r w:rsidR="00F15F23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8679DA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77777777" w:rsidR="008125DF" w:rsidRPr="008679DA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傳真：(03)4272282</w:t>
            </w:r>
          </w:p>
          <w:p w14:paraId="0BCF09E4" w14:textId="72489374" w:rsidR="005B1183" w:rsidRPr="008679DA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電子信箱：10052751@mail.tycg.gov.tw</w:t>
            </w:r>
          </w:p>
          <w:p w14:paraId="20BB1AD7" w14:textId="77777777" w:rsidR="00606D11" w:rsidRPr="008679DA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二、發布形式</w:t>
            </w:r>
            <w:bookmarkStart w:id="0" w:name="_GoBack"/>
            <w:bookmarkEnd w:id="0"/>
          </w:p>
          <w:p w14:paraId="4501679F" w14:textId="77777777" w:rsidR="00606D11" w:rsidRPr="008679D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8679D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8679DA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8679D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8679D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8679D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8679DA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8679DA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8679DA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8679DA">
              <w:rPr>
                <w:color w:val="000000" w:themeColor="text1"/>
                <w:sz w:val="28"/>
              </w:rPr>
              <w:t xml:space="preserve">  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8679DA">
              <w:rPr>
                <w:color w:val="000000" w:themeColor="text1"/>
                <w:sz w:val="28"/>
              </w:rPr>
              <w:t xml:space="preserve">  </w:t>
            </w:r>
            <w:r w:rsidRPr="008679DA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8679D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8679DA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8679DA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8679DA">
              <w:rPr>
                <w:rFonts w:hint="eastAsia"/>
                <w:color w:val="000000" w:themeColor="text1"/>
              </w:rPr>
              <w:t>odf</w:t>
            </w:r>
            <w:proofErr w:type="spellEnd"/>
            <w:r w:rsidRPr="008679DA">
              <w:rPr>
                <w:rFonts w:hint="eastAsia"/>
                <w:color w:val="000000" w:themeColor="text1"/>
              </w:rPr>
              <w:t>)</w:t>
            </w:r>
            <w:r w:rsidRPr="008679DA">
              <w:rPr>
                <w:rFonts w:hAnsi="標楷體" w:hint="eastAsia"/>
                <w:color w:val="000000" w:themeColor="text1"/>
              </w:rPr>
              <w:t>、</w:t>
            </w:r>
            <w:r w:rsidRPr="008679DA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8679DA">
              <w:rPr>
                <w:rFonts w:hAnsi="標楷體" w:hint="eastAsia"/>
                <w:color w:val="000000" w:themeColor="text1"/>
              </w:rPr>
              <w:t>或</w:t>
            </w:r>
            <w:r w:rsidRPr="008679DA">
              <w:rPr>
                <w:rFonts w:hint="eastAsia"/>
                <w:color w:val="000000" w:themeColor="text1"/>
              </w:rPr>
              <w:t>Excel</w:t>
            </w:r>
            <w:r w:rsidRPr="008679DA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8679D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056D5E68" w:rsidR="00A36721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凡本區轄內經桃園市政府許可設立並完成宗教財團法人登記者，</w:t>
            </w:r>
            <w:proofErr w:type="gramStart"/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3F52A3CC" w:rsidR="00A36721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</w:t>
            </w:r>
            <w:proofErr w:type="gramStart"/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4B06CD02" w:rsidR="005B1183" w:rsidRPr="008679DA" w:rsidRDefault="005B1183" w:rsidP="00116E50">
            <w:pPr>
              <w:snapToGrid w:val="0"/>
              <w:spacing w:line="0" w:lineRule="atLeast"/>
              <w:ind w:leftChars="124" w:left="2538" w:hangingChars="800" w:hanging="22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宗教財團法人係指經許可設立並完成宗教財團法人登記者，包括以不動產方式或基金方式設立者。</w:t>
            </w:r>
          </w:p>
          <w:p w14:paraId="066B4121" w14:textId="6B0EE386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proofErr w:type="gramStart"/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個</w:t>
            </w:r>
            <w:proofErr w:type="gramEnd"/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0140856E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依「宗教別」分。</w:t>
            </w:r>
          </w:p>
          <w:p w14:paraId="47949CC4" w14:textId="7203EE0D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2376ADF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8679D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75D8BD6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4C0E812A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670B9B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公務統計行政管理系統</w:t>
            </w:r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8679D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43C18CC" w:rsidR="009E6C8A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資料彙編。</w:t>
            </w:r>
          </w:p>
          <w:p w14:paraId="1881FFFF" w14:textId="77F90F5B" w:rsidR="004F3407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8679DA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lastRenderedPageBreak/>
              <w:t>六、須注意及預定改變之事項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8679DA">
              <w:rPr>
                <w:rFonts w:hint="eastAsia"/>
                <w:color w:val="000000" w:themeColor="text1"/>
                <w:sz w:val="28"/>
              </w:rPr>
              <w:t>)</w:t>
            </w:r>
            <w:r w:rsidRPr="008679DA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8679D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8679D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8679DA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8679D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8679D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8679DA" w:rsidRDefault="001C58A9" w:rsidP="005A1CE5">
      <w:pPr>
        <w:jc w:val="both"/>
        <w:rPr>
          <w:color w:val="000000" w:themeColor="text1"/>
        </w:rPr>
      </w:pPr>
    </w:p>
    <w:sectPr w:rsidR="001C58A9" w:rsidRPr="008679DA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015DE" w14:textId="77777777" w:rsidR="00437384" w:rsidRDefault="00437384" w:rsidP="004C6E3D">
      <w:r>
        <w:separator/>
      </w:r>
    </w:p>
  </w:endnote>
  <w:endnote w:type="continuationSeparator" w:id="0">
    <w:p w14:paraId="75F101D6" w14:textId="77777777" w:rsidR="00437384" w:rsidRDefault="00437384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CE792" w14:textId="77777777" w:rsidR="00437384" w:rsidRDefault="00437384" w:rsidP="004C6E3D">
      <w:r>
        <w:separator/>
      </w:r>
    </w:p>
  </w:footnote>
  <w:footnote w:type="continuationSeparator" w:id="0">
    <w:p w14:paraId="3175DF12" w14:textId="77777777" w:rsidR="00437384" w:rsidRDefault="00437384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6E50"/>
    <w:rsid w:val="0011759C"/>
    <w:rsid w:val="00134238"/>
    <w:rsid w:val="00134B84"/>
    <w:rsid w:val="001413A2"/>
    <w:rsid w:val="00153097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568C4"/>
    <w:rsid w:val="002724C6"/>
    <w:rsid w:val="00281D60"/>
    <w:rsid w:val="002A041D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58E"/>
    <w:rsid w:val="003D4E46"/>
    <w:rsid w:val="003D6282"/>
    <w:rsid w:val="00404FF1"/>
    <w:rsid w:val="0041286C"/>
    <w:rsid w:val="004244F2"/>
    <w:rsid w:val="004318B3"/>
    <w:rsid w:val="00437384"/>
    <w:rsid w:val="00443964"/>
    <w:rsid w:val="0045756C"/>
    <w:rsid w:val="0046456D"/>
    <w:rsid w:val="004851B8"/>
    <w:rsid w:val="00485207"/>
    <w:rsid w:val="004A421C"/>
    <w:rsid w:val="004C2FCF"/>
    <w:rsid w:val="004C6E3D"/>
    <w:rsid w:val="004D4435"/>
    <w:rsid w:val="004D75CB"/>
    <w:rsid w:val="004F3407"/>
    <w:rsid w:val="004F6DBC"/>
    <w:rsid w:val="005006DC"/>
    <w:rsid w:val="00500F02"/>
    <w:rsid w:val="00502FC5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70B9B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340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679DA"/>
    <w:rsid w:val="008709C1"/>
    <w:rsid w:val="008A0FE1"/>
    <w:rsid w:val="008B34D5"/>
    <w:rsid w:val="008C5FC1"/>
    <w:rsid w:val="008D5E1E"/>
    <w:rsid w:val="008F5D5B"/>
    <w:rsid w:val="0091466D"/>
    <w:rsid w:val="00921D58"/>
    <w:rsid w:val="00925B4F"/>
    <w:rsid w:val="00926892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4014"/>
    <w:rsid w:val="00A36721"/>
    <w:rsid w:val="00A45A9E"/>
    <w:rsid w:val="00A60F24"/>
    <w:rsid w:val="00A66CE5"/>
    <w:rsid w:val="00A71C8B"/>
    <w:rsid w:val="00AD02D5"/>
    <w:rsid w:val="00AD34E0"/>
    <w:rsid w:val="00AD6D2A"/>
    <w:rsid w:val="00AE035A"/>
    <w:rsid w:val="00AE301D"/>
    <w:rsid w:val="00B05496"/>
    <w:rsid w:val="00B20544"/>
    <w:rsid w:val="00B304AF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39B4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F15B0-6934-492B-8D8B-BC0C578EC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709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7</cp:revision>
  <dcterms:created xsi:type="dcterms:W3CDTF">2024-07-09T05:49:00Z</dcterms:created>
  <dcterms:modified xsi:type="dcterms:W3CDTF">2024-09-10T00:52:00Z</dcterms:modified>
</cp:coreProperties>
</file>