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123ED9" w:rsidRPr="00123ED9" w14:paraId="17EE4417" w14:textId="77777777" w:rsidTr="007967A6">
        <w:trPr>
          <w:trHeight w:val="13038"/>
        </w:trPr>
        <w:tc>
          <w:tcPr>
            <w:tcW w:w="10152" w:type="dxa"/>
          </w:tcPr>
          <w:p w14:paraId="4F0FC16C" w14:textId="77777777" w:rsidR="005B1183" w:rsidRPr="00123ED9" w:rsidRDefault="005B1183" w:rsidP="0065705F">
            <w:pPr>
              <w:spacing w:line="360" w:lineRule="exact"/>
              <w:jc w:val="center"/>
              <w:rPr>
                <w:rFonts w:hAnsi="標楷體"/>
                <w:b/>
                <w:sz w:val="28"/>
                <w:szCs w:val="28"/>
              </w:rPr>
            </w:pPr>
            <w:r w:rsidRPr="00123ED9">
              <w:rPr>
                <w:rFonts w:hAnsi="標楷體" w:hint="eastAsia"/>
                <w:b/>
                <w:sz w:val="28"/>
                <w:szCs w:val="28"/>
              </w:rPr>
              <w:t>統計資料背景說明</w:t>
            </w:r>
          </w:p>
          <w:p w14:paraId="2A7C38BB" w14:textId="77777777" w:rsidR="00CD0DA5" w:rsidRPr="00123ED9" w:rsidRDefault="005B1183" w:rsidP="00CD0DA5">
            <w:pPr>
              <w:spacing w:line="360" w:lineRule="exact"/>
              <w:rPr>
                <w:rFonts w:hAnsi="標楷體"/>
                <w:sz w:val="28"/>
                <w:szCs w:val="28"/>
              </w:rPr>
            </w:pPr>
            <w:r w:rsidRPr="00123ED9">
              <w:rPr>
                <w:rFonts w:hAnsi="標楷體" w:hint="eastAsia"/>
                <w:sz w:val="28"/>
                <w:szCs w:val="28"/>
              </w:rPr>
              <w:t>資料種類</w:t>
            </w:r>
            <w:r w:rsidR="00CD0DA5" w:rsidRPr="00123ED9">
              <w:rPr>
                <w:rFonts w:hAnsi="標楷體" w:hint="eastAsia"/>
                <w:sz w:val="28"/>
                <w:szCs w:val="28"/>
              </w:rPr>
              <w:t>：</w:t>
            </w:r>
            <w:r w:rsidR="00E56345" w:rsidRPr="00123ED9">
              <w:rPr>
                <w:rFonts w:hAnsi="標楷體" w:hint="eastAsia"/>
                <w:sz w:val="28"/>
                <w:szCs w:val="28"/>
              </w:rPr>
              <w:t>其他社</w:t>
            </w:r>
            <w:r w:rsidR="008F5C7E" w:rsidRPr="00123ED9">
              <w:rPr>
                <w:rFonts w:hAnsi="標楷體" w:hint="eastAsia"/>
                <w:sz w:val="28"/>
                <w:szCs w:val="28"/>
              </w:rPr>
              <w:t>群活動</w:t>
            </w:r>
            <w:r w:rsidR="00DB2F93" w:rsidRPr="00123ED9">
              <w:rPr>
                <w:rFonts w:hAnsi="標楷體" w:hint="eastAsia"/>
                <w:sz w:val="28"/>
                <w:szCs w:val="28"/>
              </w:rPr>
              <w:t>統計</w:t>
            </w:r>
          </w:p>
          <w:p w14:paraId="7A99385E" w14:textId="77777777" w:rsidR="005B1183" w:rsidRPr="00123ED9" w:rsidRDefault="00CD0DA5" w:rsidP="00CD0DA5">
            <w:pPr>
              <w:spacing w:line="360" w:lineRule="exact"/>
              <w:rPr>
                <w:rFonts w:hAnsi="標楷體"/>
                <w:sz w:val="28"/>
                <w:szCs w:val="28"/>
              </w:rPr>
            </w:pPr>
            <w:r w:rsidRPr="00123ED9">
              <w:rPr>
                <w:rFonts w:hAnsi="標楷體" w:hint="eastAsia"/>
                <w:sz w:val="28"/>
                <w:szCs w:val="28"/>
              </w:rPr>
              <w:t>資料</w:t>
            </w:r>
            <w:r w:rsidR="005B1183" w:rsidRPr="00123ED9">
              <w:rPr>
                <w:rFonts w:hAnsi="標楷體" w:hint="eastAsia"/>
                <w:sz w:val="28"/>
                <w:szCs w:val="28"/>
              </w:rPr>
              <w:t>項目</w:t>
            </w:r>
            <w:r w:rsidRPr="00123ED9">
              <w:rPr>
                <w:rFonts w:hAnsi="標楷體" w:hint="eastAsia"/>
                <w:sz w:val="28"/>
                <w:szCs w:val="28"/>
              </w:rPr>
              <w:t>：</w:t>
            </w:r>
            <w:r w:rsidR="00DB2F93" w:rsidRPr="00123ED9">
              <w:rPr>
                <w:rFonts w:hAnsi="標楷體" w:hint="eastAsia"/>
                <w:sz w:val="28"/>
                <w:szCs w:val="28"/>
              </w:rPr>
              <w:t>桃園</w:t>
            </w:r>
            <w:r w:rsidR="00B20BC1" w:rsidRPr="00123ED9">
              <w:rPr>
                <w:rFonts w:hAnsi="標楷體" w:hint="eastAsia"/>
                <w:sz w:val="28"/>
                <w:szCs w:val="28"/>
              </w:rPr>
              <w:t>市</w:t>
            </w:r>
            <w:r w:rsidR="00E2551F" w:rsidRPr="00123ED9">
              <w:rPr>
                <w:rFonts w:hAnsi="標楷體" w:hint="eastAsia"/>
                <w:sz w:val="28"/>
                <w:szCs w:val="28"/>
              </w:rPr>
              <w:t>社</w:t>
            </w:r>
            <w:r w:rsidR="00554CB4" w:rsidRPr="00123ED9">
              <w:rPr>
                <w:rFonts w:hAnsi="標楷體" w:hint="eastAsia"/>
                <w:sz w:val="28"/>
                <w:szCs w:val="28"/>
              </w:rPr>
              <w:t>會局推展志願服務</w:t>
            </w:r>
            <w:r w:rsidR="000F1EBE" w:rsidRPr="00123ED9">
              <w:rPr>
                <w:rFonts w:hAnsi="標楷體" w:hint="eastAsia"/>
                <w:sz w:val="28"/>
                <w:szCs w:val="28"/>
              </w:rPr>
              <w:t>志工人數</w:t>
            </w:r>
          </w:p>
          <w:p w14:paraId="63147791" w14:textId="77777777" w:rsidR="005B1183" w:rsidRPr="00123ED9" w:rsidRDefault="00514818" w:rsidP="00514818">
            <w:pPr>
              <w:spacing w:line="360" w:lineRule="exact"/>
              <w:jc w:val="both"/>
              <w:rPr>
                <w:rFonts w:hAnsi="標楷體"/>
                <w:sz w:val="28"/>
                <w:szCs w:val="28"/>
              </w:rPr>
            </w:pPr>
            <w:r w:rsidRPr="00123ED9">
              <w:rPr>
                <w:rFonts w:hAnsi="標楷體" w:hint="eastAsia"/>
                <w:sz w:val="28"/>
                <w:szCs w:val="28"/>
              </w:rPr>
              <w:t>一、</w:t>
            </w:r>
            <w:r w:rsidR="005B1183" w:rsidRPr="00123ED9">
              <w:rPr>
                <w:rFonts w:hAnsi="標楷體" w:hint="eastAsia"/>
                <w:sz w:val="28"/>
                <w:szCs w:val="28"/>
              </w:rPr>
              <w:t>發布及編製機關單位</w:t>
            </w:r>
          </w:p>
          <w:p w14:paraId="233BD49D" w14:textId="77777777" w:rsidR="005B1183" w:rsidRPr="00123ED9" w:rsidRDefault="005B1183" w:rsidP="0065705F">
            <w:pPr>
              <w:spacing w:line="360" w:lineRule="exact"/>
              <w:ind w:left="720" w:hanging="426"/>
              <w:jc w:val="both"/>
              <w:rPr>
                <w:rFonts w:hAnsi="標楷體"/>
                <w:sz w:val="28"/>
                <w:szCs w:val="28"/>
              </w:rPr>
            </w:pPr>
            <w:r w:rsidRPr="00123ED9">
              <w:rPr>
                <w:rFonts w:hAnsi="標楷體" w:hint="eastAsia"/>
                <w:sz w:val="28"/>
                <w:szCs w:val="28"/>
              </w:rPr>
              <w:t>＊發布機關、單位：</w:t>
            </w:r>
            <w:r w:rsidR="0077134B" w:rsidRPr="00123ED9">
              <w:rPr>
                <w:rFonts w:hAnsi="標楷體" w:hint="eastAsia"/>
                <w:sz w:val="28"/>
                <w:szCs w:val="28"/>
              </w:rPr>
              <w:t>桃園</w:t>
            </w:r>
            <w:r w:rsidR="009B0849" w:rsidRPr="00123ED9">
              <w:rPr>
                <w:rFonts w:hAnsi="標楷體" w:hint="eastAsia"/>
                <w:sz w:val="28"/>
                <w:szCs w:val="28"/>
              </w:rPr>
              <w:t>市</w:t>
            </w:r>
            <w:r w:rsidR="0077134B" w:rsidRPr="00123ED9">
              <w:rPr>
                <w:rFonts w:hAnsi="標楷體" w:hint="eastAsia"/>
                <w:sz w:val="28"/>
                <w:szCs w:val="28"/>
              </w:rPr>
              <w:t>政府社會局</w:t>
            </w:r>
            <w:r w:rsidR="00921D58" w:rsidRPr="00123ED9">
              <w:rPr>
                <w:rFonts w:hAnsi="標楷體" w:hint="eastAsia"/>
                <w:sz w:val="28"/>
                <w:szCs w:val="28"/>
              </w:rPr>
              <w:t>會計室</w:t>
            </w:r>
          </w:p>
          <w:p w14:paraId="495843D5" w14:textId="77777777" w:rsidR="005B1183" w:rsidRPr="00123ED9" w:rsidRDefault="005B1183" w:rsidP="0065705F">
            <w:pPr>
              <w:spacing w:line="360" w:lineRule="exact"/>
              <w:ind w:left="720" w:hanging="426"/>
              <w:jc w:val="both"/>
              <w:rPr>
                <w:rFonts w:hAnsi="標楷體"/>
                <w:sz w:val="28"/>
                <w:szCs w:val="28"/>
              </w:rPr>
            </w:pPr>
            <w:r w:rsidRPr="00123ED9">
              <w:rPr>
                <w:rFonts w:hAnsi="標楷體" w:hint="eastAsia"/>
                <w:sz w:val="28"/>
                <w:szCs w:val="28"/>
              </w:rPr>
              <w:t>＊編製單位：</w:t>
            </w:r>
            <w:r w:rsidR="00197FFD" w:rsidRPr="00123ED9">
              <w:rPr>
                <w:rFonts w:hAnsi="標楷體" w:hint="eastAsia"/>
                <w:sz w:val="28"/>
                <w:szCs w:val="28"/>
              </w:rPr>
              <w:t>桃園市政府社會局</w:t>
            </w:r>
            <w:r w:rsidR="008D52F2" w:rsidRPr="00123ED9">
              <w:rPr>
                <w:rFonts w:hAnsi="標楷體" w:hint="eastAsia"/>
                <w:sz w:val="28"/>
                <w:szCs w:val="28"/>
              </w:rPr>
              <w:t>人民團體</w:t>
            </w:r>
            <w:r w:rsidR="00197FFD" w:rsidRPr="00123ED9">
              <w:rPr>
                <w:rFonts w:hAnsi="標楷體" w:hint="eastAsia"/>
                <w:sz w:val="28"/>
                <w:szCs w:val="28"/>
              </w:rPr>
              <w:t>科</w:t>
            </w:r>
          </w:p>
          <w:p w14:paraId="5A06E0D3" w14:textId="77777777" w:rsidR="00F62628" w:rsidRPr="00123ED9" w:rsidRDefault="00F62628" w:rsidP="00F62628">
            <w:pPr>
              <w:spacing w:line="360" w:lineRule="exact"/>
              <w:ind w:left="720" w:hanging="426"/>
              <w:jc w:val="both"/>
              <w:rPr>
                <w:rFonts w:hAnsi="標楷體"/>
                <w:sz w:val="28"/>
                <w:szCs w:val="28"/>
              </w:rPr>
            </w:pPr>
            <w:r w:rsidRPr="00123ED9">
              <w:rPr>
                <w:rFonts w:hAnsi="標楷體" w:hint="eastAsia"/>
                <w:sz w:val="28"/>
                <w:szCs w:val="28"/>
              </w:rPr>
              <w:t>＊聯絡電話：(03)3322101#6444</w:t>
            </w:r>
          </w:p>
          <w:p w14:paraId="54EBEDD8" w14:textId="77777777" w:rsidR="00F62628" w:rsidRPr="00123ED9" w:rsidRDefault="00F62628" w:rsidP="00F62628">
            <w:pPr>
              <w:spacing w:line="360" w:lineRule="exact"/>
              <w:ind w:left="720" w:hanging="426"/>
              <w:jc w:val="both"/>
              <w:rPr>
                <w:rFonts w:hAnsi="標楷體"/>
                <w:sz w:val="28"/>
                <w:szCs w:val="28"/>
              </w:rPr>
            </w:pPr>
            <w:r w:rsidRPr="00123ED9">
              <w:rPr>
                <w:rFonts w:hAnsi="標楷體" w:hint="eastAsia"/>
                <w:sz w:val="28"/>
                <w:szCs w:val="28"/>
              </w:rPr>
              <w:t>＊傳真：(03)3348721</w:t>
            </w:r>
          </w:p>
          <w:p w14:paraId="49E00A8E" w14:textId="0294F5F9" w:rsidR="005B1183" w:rsidRPr="00123ED9" w:rsidRDefault="00F62628" w:rsidP="00F62628">
            <w:pPr>
              <w:spacing w:line="360" w:lineRule="exact"/>
              <w:ind w:left="720" w:hanging="426"/>
              <w:jc w:val="both"/>
              <w:rPr>
                <w:rFonts w:hAnsi="標楷體"/>
                <w:sz w:val="28"/>
                <w:szCs w:val="28"/>
              </w:rPr>
            </w:pPr>
            <w:r w:rsidRPr="00123ED9">
              <w:rPr>
                <w:rFonts w:hAnsi="標楷體" w:hint="eastAsia"/>
                <w:sz w:val="28"/>
                <w:szCs w:val="28"/>
              </w:rPr>
              <w:t>＊電子信箱：100</w:t>
            </w:r>
            <w:r w:rsidR="00684E43">
              <w:rPr>
                <w:rFonts w:hAnsi="標楷體" w:hint="eastAsia"/>
                <w:sz w:val="28"/>
                <w:szCs w:val="28"/>
              </w:rPr>
              <w:t>25558</w:t>
            </w:r>
            <w:r w:rsidRPr="00123ED9">
              <w:rPr>
                <w:rFonts w:hAnsi="標楷體" w:hint="eastAsia"/>
                <w:sz w:val="28"/>
                <w:szCs w:val="28"/>
              </w:rPr>
              <w:t xml:space="preserve">@mail.tycg.gov.tw </w:t>
            </w:r>
          </w:p>
          <w:p w14:paraId="3301C7D9" w14:textId="77777777" w:rsidR="005B1183" w:rsidRPr="00123ED9" w:rsidRDefault="005B1183" w:rsidP="0065705F">
            <w:pPr>
              <w:spacing w:line="360" w:lineRule="exact"/>
              <w:ind w:left="540" w:hanging="540"/>
              <w:jc w:val="both"/>
              <w:rPr>
                <w:rFonts w:hAnsi="標楷體"/>
                <w:sz w:val="28"/>
                <w:szCs w:val="28"/>
              </w:rPr>
            </w:pPr>
            <w:r w:rsidRPr="00123ED9">
              <w:rPr>
                <w:rFonts w:hAnsi="標楷體" w:hint="eastAsia"/>
                <w:sz w:val="28"/>
                <w:szCs w:val="28"/>
              </w:rPr>
              <w:t>二、發布形式</w:t>
            </w:r>
          </w:p>
          <w:p w14:paraId="665C96A3" w14:textId="77777777" w:rsidR="001E4529" w:rsidRPr="00123ED9" w:rsidRDefault="001E4529" w:rsidP="001E4529">
            <w:pPr>
              <w:snapToGrid w:val="0"/>
              <w:spacing w:line="0" w:lineRule="atLeast"/>
              <w:ind w:leftChars="135" w:left="624" w:hangingChars="107" w:hanging="300"/>
              <w:jc w:val="both"/>
              <w:rPr>
                <w:rFonts w:hAnsi="標楷體"/>
                <w:sz w:val="28"/>
                <w:szCs w:val="28"/>
              </w:rPr>
            </w:pPr>
            <w:r w:rsidRPr="00123ED9">
              <w:rPr>
                <w:rFonts w:hAnsi="標楷體" w:hint="eastAsia"/>
                <w:sz w:val="28"/>
                <w:szCs w:val="28"/>
              </w:rPr>
              <w:t>＊口頭：</w:t>
            </w:r>
          </w:p>
          <w:p w14:paraId="090BDE02" w14:textId="77777777" w:rsidR="001E4529" w:rsidRPr="00123ED9" w:rsidRDefault="001E4529" w:rsidP="001E4529">
            <w:pPr>
              <w:spacing w:line="360" w:lineRule="exact"/>
              <w:ind w:left="966" w:right="-328" w:hanging="294"/>
              <w:jc w:val="both"/>
              <w:rPr>
                <w:rFonts w:hAnsi="標楷體"/>
                <w:sz w:val="28"/>
                <w:szCs w:val="28"/>
              </w:rPr>
            </w:pPr>
            <w:r w:rsidRPr="00123ED9">
              <w:rPr>
                <w:rFonts w:hAnsi="標楷體" w:hint="eastAsia"/>
                <w:sz w:val="28"/>
                <w:szCs w:val="28"/>
              </w:rPr>
              <w:t>( )記者會或說明會</w:t>
            </w:r>
          </w:p>
          <w:p w14:paraId="2750B0B2" w14:textId="77777777" w:rsidR="001E4529" w:rsidRPr="00123ED9" w:rsidRDefault="001E4529" w:rsidP="001E4529">
            <w:pPr>
              <w:snapToGrid w:val="0"/>
              <w:spacing w:line="0" w:lineRule="atLeast"/>
              <w:ind w:leftChars="135" w:left="624" w:hangingChars="107" w:hanging="300"/>
              <w:jc w:val="both"/>
              <w:rPr>
                <w:sz w:val="28"/>
              </w:rPr>
            </w:pPr>
            <w:r w:rsidRPr="00123ED9">
              <w:rPr>
                <w:rFonts w:hAnsi="標楷體" w:hint="eastAsia"/>
                <w:sz w:val="28"/>
                <w:szCs w:val="28"/>
              </w:rPr>
              <w:t>＊書面：</w:t>
            </w:r>
          </w:p>
          <w:p w14:paraId="5D975875" w14:textId="77777777" w:rsidR="001E4529" w:rsidRPr="00123ED9" w:rsidRDefault="001E4529" w:rsidP="001E4529">
            <w:pPr>
              <w:spacing w:line="360" w:lineRule="exact"/>
              <w:ind w:left="966" w:right="-328" w:hanging="294"/>
              <w:jc w:val="both"/>
              <w:rPr>
                <w:rFonts w:hAnsi="標楷體"/>
                <w:sz w:val="28"/>
                <w:szCs w:val="28"/>
              </w:rPr>
            </w:pPr>
            <w:r w:rsidRPr="00123ED9">
              <w:rPr>
                <w:rFonts w:hAnsi="標楷體" w:hint="eastAsia"/>
                <w:sz w:val="28"/>
                <w:szCs w:val="28"/>
              </w:rPr>
              <w:t>( )新聞稿</w:t>
            </w:r>
            <w:r w:rsidRPr="00123ED9">
              <w:rPr>
                <w:rFonts w:hAnsi="標楷體"/>
                <w:sz w:val="28"/>
                <w:szCs w:val="28"/>
              </w:rPr>
              <w:t xml:space="preserve">   </w:t>
            </w:r>
            <w:r w:rsidRPr="00123ED9">
              <w:rPr>
                <w:rFonts w:hAnsi="標楷體" w:hint="eastAsia"/>
                <w:sz w:val="28"/>
                <w:szCs w:val="28"/>
              </w:rPr>
              <w:t>(</w:t>
            </w:r>
            <w:r w:rsidR="0098498C" w:rsidRPr="00123ED9">
              <w:rPr>
                <w:rFonts w:ascii="Times New Roman" w:hAnsi="Times New Roman"/>
                <w:b/>
                <w:sz w:val="28"/>
                <w:szCs w:val="28"/>
              </w:rPr>
              <w:t xml:space="preserve"> </w:t>
            </w:r>
            <w:r w:rsidRPr="00123ED9">
              <w:rPr>
                <w:rFonts w:hAnsi="標楷體" w:hint="eastAsia"/>
                <w:sz w:val="28"/>
                <w:szCs w:val="28"/>
              </w:rPr>
              <w:t>)報表   ( )書刊，刊名：</w:t>
            </w:r>
          </w:p>
          <w:p w14:paraId="12295866" w14:textId="77777777" w:rsidR="001E4529" w:rsidRPr="00123ED9" w:rsidRDefault="001E4529" w:rsidP="001E4529">
            <w:pPr>
              <w:snapToGrid w:val="0"/>
              <w:spacing w:line="0" w:lineRule="atLeast"/>
              <w:ind w:leftChars="135" w:left="624" w:hangingChars="107" w:hanging="300"/>
              <w:jc w:val="both"/>
              <w:rPr>
                <w:rFonts w:hAnsi="標楷體"/>
                <w:sz w:val="28"/>
                <w:szCs w:val="28"/>
              </w:rPr>
            </w:pPr>
            <w:r w:rsidRPr="00123ED9">
              <w:rPr>
                <w:rFonts w:hAnsi="標楷體" w:hint="eastAsia"/>
                <w:sz w:val="28"/>
                <w:szCs w:val="28"/>
              </w:rPr>
              <w:t>＊電子媒體：</w:t>
            </w:r>
          </w:p>
          <w:p w14:paraId="5730F701" w14:textId="77777777" w:rsidR="001E4529" w:rsidRPr="00123ED9" w:rsidRDefault="001E4529" w:rsidP="001E4529">
            <w:pPr>
              <w:spacing w:line="360" w:lineRule="exact"/>
              <w:ind w:left="966" w:right="-328" w:hanging="294"/>
              <w:jc w:val="both"/>
              <w:rPr>
                <w:sz w:val="28"/>
              </w:rPr>
            </w:pPr>
            <w:r w:rsidRPr="00123ED9">
              <w:rPr>
                <w:rFonts w:hAnsi="標楷體" w:hint="eastAsia"/>
                <w:sz w:val="28"/>
                <w:szCs w:val="28"/>
              </w:rPr>
              <w:t>(</w:t>
            </w:r>
            <w:r w:rsidR="006D678E" w:rsidRPr="00123ED9">
              <w:rPr>
                <w:rFonts w:hAnsi="標楷體"/>
                <w:sz w:val="28"/>
                <w:szCs w:val="28"/>
              </w:rPr>
              <w:t xml:space="preserve"> </w:t>
            </w:r>
            <w:r w:rsidRPr="00123ED9">
              <w:rPr>
                <w:rFonts w:hint="eastAsia"/>
                <w:sz w:val="28"/>
              </w:rPr>
              <w:t>)線上書刊及資料庫，</w:t>
            </w:r>
          </w:p>
          <w:p w14:paraId="0C80B2D0" w14:textId="77777777" w:rsidR="001E4529" w:rsidRPr="00123ED9" w:rsidRDefault="001E4529" w:rsidP="001E4529">
            <w:pPr>
              <w:spacing w:line="360" w:lineRule="exact"/>
              <w:ind w:left="966" w:right="-328" w:firstLine="136"/>
              <w:jc w:val="both"/>
              <w:rPr>
                <w:rFonts w:hAnsi="標楷體"/>
                <w:sz w:val="28"/>
                <w:szCs w:val="28"/>
              </w:rPr>
            </w:pPr>
            <w:r w:rsidRPr="00123ED9">
              <w:rPr>
                <w:rFonts w:hAnsi="標楷體" w:hint="eastAsia"/>
                <w:sz w:val="28"/>
                <w:szCs w:val="28"/>
              </w:rPr>
              <w:t>網址：</w:t>
            </w:r>
          </w:p>
          <w:p w14:paraId="40589A0C" w14:textId="77777777" w:rsidR="001E4529" w:rsidRPr="00123ED9" w:rsidRDefault="001E4529" w:rsidP="001E4529">
            <w:pPr>
              <w:spacing w:line="360" w:lineRule="exact"/>
              <w:ind w:left="966" w:right="-328" w:hanging="294"/>
              <w:jc w:val="both"/>
              <w:rPr>
                <w:sz w:val="28"/>
              </w:rPr>
            </w:pPr>
            <w:r w:rsidRPr="00123ED9">
              <w:rPr>
                <w:rFonts w:hAnsi="標楷體" w:hint="eastAsia"/>
                <w:sz w:val="28"/>
                <w:szCs w:val="28"/>
              </w:rPr>
              <w:t>(</w:t>
            </w:r>
            <w:r w:rsidRPr="00123ED9">
              <w:rPr>
                <w:rFonts w:hint="eastAsia"/>
                <w:sz w:val="28"/>
              </w:rPr>
              <w:t xml:space="preserve"> )磁片</w:t>
            </w:r>
            <w:r w:rsidRPr="00123ED9">
              <w:rPr>
                <w:sz w:val="28"/>
              </w:rPr>
              <w:t xml:space="preserve">   </w:t>
            </w:r>
            <w:r w:rsidRPr="00123ED9">
              <w:rPr>
                <w:rFonts w:hAnsi="標楷體" w:hint="eastAsia"/>
                <w:sz w:val="28"/>
                <w:szCs w:val="28"/>
              </w:rPr>
              <w:t>(</w:t>
            </w:r>
            <w:r w:rsidRPr="00123ED9">
              <w:rPr>
                <w:rFonts w:hint="eastAsia"/>
                <w:sz w:val="28"/>
              </w:rPr>
              <w:t xml:space="preserve"> )光碟片</w:t>
            </w:r>
            <w:r w:rsidRPr="00123ED9">
              <w:rPr>
                <w:sz w:val="28"/>
              </w:rPr>
              <w:t xml:space="preserve">  </w:t>
            </w:r>
            <w:r w:rsidRPr="00123ED9">
              <w:rPr>
                <w:rFonts w:hint="eastAsia"/>
                <w:sz w:val="28"/>
              </w:rPr>
              <w:t xml:space="preserve"> </w:t>
            </w:r>
            <w:r w:rsidRPr="00123ED9">
              <w:rPr>
                <w:rFonts w:hAnsi="標楷體" w:hint="eastAsia"/>
                <w:sz w:val="28"/>
                <w:szCs w:val="28"/>
              </w:rPr>
              <w:t>(</w:t>
            </w:r>
            <w:r w:rsidR="0098498C" w:rsidRPr="00123ED9">
              <w:rPr>
                <w:rFonts w:ascii="Times New Roman" w:hAnsi="Times New Roman"/>
                <w:b/>
                <w:sz w:val="28"/>
                <w:szCs w:val="28"/>
              </w:rPr>
              <w:t>√</w:t>
            </w:r>
            <w:r w:rsidRPr="00123ED9">
              <w:rPr>
                <w:rFonts w:hint="eastAsia"/>
                <w:sz w:val="28"/>
              </w:rPr>
              <w:t>)其他</w:t>
            </w:r>
          </w:p>
          <w:p w14:paraId="221A98F3" w14:textId="77777777" w:rsidR="0098498C" w:rsidRPr="00123ED9" w:rsidRDefault="0098498C" w:rsidP="0098498C">
            <w:pPr>
              <w:spacing w:line="360" w:lineRule="exact"/>
              <w:ind w:left="966" w:right="-328" w:hanging="294"/>
              <w:jc w:val="both"/>
              <w:rPr>
                <w:sz w:val="28"/>
              </w:rPr>
            </w:pPr>
            <w:r w:rsidRPr="00123ED9">
              <w:rPr>
                <w:rFonts w:hint="eastAsia"/>
              </w:rPr>
              <w:t>Open Document File (odf)</w:t>
            </w:r>
            <w:r w:rsidRPr="00123ED9">
              <w:rPr>
                <w:rFonts w:hAnsi="標楷體" w:hint="eastAsia"/>
              </w:rPr>
              <w:t>、</w:t>
            </w:r>
            <w:r w:rsidRPr="00123ED9">
              <w:rPr>
                <w:rFonts w:hint="eastAsia"/>
              </w:rPr>
              <w:t xml:space="preserve">Portable Document Format (pdf) </w:t>
            </w:r>
            <w:r w:rsidRPr="00123ED9">
              <w:rPr>
                <w:rFonts w:hAnsi="標楷體" w:hint="eastAsia"/>
              </w:rPr>
              <w:t>或</w:t>
            </w:r>
            <w:r w:rsidRPr="00123ED9">
              <w:rPr>
                <w:rFonts w:hint="eastAsia"/>
              </w:rPr>
              <w:t>Excel</w:t>
            </w:r>
            <w:r w:rsidRPr="00123ED9">
              <w:rPr>
                <w:rFonts w:hAnsi="標楷體" w:hint="eastAsia"/>
              </w:rPr>
              <w:t>檔案。</w:t>
            </w:r>
          </w:p>
          <w:p w14:paraId="716A6CE7" w14:textId="77777777" w:rsidR="005B1183" w:rsidRPr="00123ED9" w:rsidRDefault="005B1183" w:rsidP="0065705F">
            <w:pPr>
              <w:spacing w:before="240" w:line="360" w:lineRule="exact"/>
              <w:ind w:left="616" w:hanging="616"/>
              <w:jc w:val="both"/>
              <w:rPr>
                <w:rFonts w:hAnsi="標楷體"/>
                <w:sz w:val="28"/>
                <w:szCs w:val="28"/>
              </w:rPr>
            </w:pPr>
            <w:r w:rsidRPr="00123ED9">
              <w:rPr>
                <w:rFonts w:hAnsi="標楷體" w:hint="eastAsia"/>
                <w:sz w:val="28"/>
                <w:szCs w:val="28"/>
              </w:rPr>
              <w:t>三、資料範圍、週期及時效</w:t>
            </w:r>
          </w:p>
          <w:p w14:paraId="1AE0D6D3" w14:textId="77777777" w:rsidR="00A36721" w:rsidRPr="00123ED9" w:rsidRDefault="005B1183" w:rsidP="001E4529">
            <w:pPr>
              <w:snapToGrid w:val="0"/>
              <w:spacing w:line="0" w:lineRule="atLeast"/>
              <w:ind w:leftChars="134" w:left="622" w:hangingChars="107" w:hanging="300"/>
              <w:rPr>
                <w:rFonts w:hAnsi="標楷體"/>
                <w:sz w:val="28"/>
                <w:szCs w:val="28"/>
              </w:rPr>
            </w:pPr>
            <w:r w:rsidRPr="00123ED9">
              <w:rPr>
                <w:rFonts w:hAnsi="標楷體" w:hint="eastAsia"/>
                <w:sz w:val="28"/>
                <w:szCs w:val="28"/>
              </w:rPr>
              <w:t>＊統計地區範圍及對象：</w:t>
            </w:r>
            <w:r w:rsidR="00E56345" w:rsidRPr="00123ED9">
              <w:rPr>
                <w:rFonts w:hAnsi="標楷體" w:hint="eastAsia"/>
                <w:sz w:val="28"/>
                <w:szCs w:val="28"/>
              </w:rPr>
              <w:t>凡由</w:t>
            </w:r>
            <w:r w:rsidR="000F1EBE" w:rsidRPr="00123ED9">
              <w:rPr>
                <w:rFonts w:hAnsi="標楷體" w:hint="eastAsia"/>
                <w:sz w:val="28"/>
                <w:szCs w:val="28"/>
              </w:rPr>
              <w:t>桃園市政</w:t>
            </w:r>
            <w:r w:rsidR="00E56345" w:rsidRPr="00123ED9">
              <w:rPr>
                <w:rFonts w:hAnsi="標楷體" w:hint="eastAsia"/>
                <w:sz w:val="28"/>
                <w:szCs w:val="28"/>
              </w:rPr>
              <w:t>府社會局主管並依據志願服務法相關規定參與志願服務工作之社會大眾，均為統計對象</w:t>
            </w:r>
            <w:r w:rsidR="00A23422" w:rsidRPr="00123ED9">
              <w:rPr>
                <w:rFonts w:hAnsi="標楷體" w:hint="eastAsia"/>
                <w:sz w:val="28"/>
                <w:szCs w:val="28"/>
              </w:rPr>
              <w:t>。</w:t>
            </w:r>
          </w:p>
          <w:p w14:paraId="3E9E2EB3" w14:textId="77777777" w:rsidR="00730925" w:rsidRPr="00123ED9" w:rsidRDefault="005B1183" w:rsidP="001E4529">
            <w:pPr>
              <w:snapToGrid w:val="0"/>
              <w:spacing w:line="0" w:lineRule="atLeast"/>
              <w:ind w:leftChars="134" w:left="622" w:hangingChars="107" w:hanging="300"/>
              <w:rPr>
                <w:rFonts w:hAnsi="標楷體"/>
                <w:sz w:val="28"/>
                <w:szCs w:val="28"/>
              </w:rPr>
            </w:pPr>
            <w:r w:rsidRPr="00123ED9">
              <w:rPr>
                <w:rFonts w:hAnsi="標楷體" w:hint="eastAsia"/>
                <w:sz w:val="28"/>
                <w:szCs w:val="28"/>
              </w:rPr>
              <w:t>＊統計標準時間：</w:t>
            </w:r>
            <w:r w:rsidR="00E56345" w:rsidRPr="00123ED9">
              <w:rPr>
                <w:rFonts w:hAnsi="標楷體" w:hint="eastAsia"/>
                <w:sz w:val="28"/>
                <w:szCs w:val="28"/>
              </w:rPr>
              <w:t>動態資料上半年以1至6月、下半年以7至12月之事實為準；靜態資料以6月底、12月底之事實為準</w:t>
            </w:r>
            <w:r w:rsidR="00A529CA" w:rsidRPr="00123ED9">
              <w:rPr>
                <w:rFonts w:hAnsi="標楷體" w:hint="eastAsia"/>
                <w:sz w:val="28"/>
                <w:szCs w:val="28"/>
              </w:rPr>
              <w:t>。</w:t>
            </w:r>
          </w:p>
          <w:p w14:paraId="55725EE5" w14:textId="77777777" w:rsidR="005B1183" w:rsidRPr="00123ED9" w:rsidRDefault="005B1183" w:rsidP="001E4529">
            <w:pPr>
              <w:snapToGrid w:val="0"/>
              <w:spacing w:line="0" w:lineRule="atLeast"/>
              <w:ind w:leftChars="134" w:left="622" w:hangingChars="107" w:hanging="300"/>
              <w:rPr>
                <w:rFonts w:hAnsi="標楷體"/>
                <w:sz w:val="28"/>
                <w:szCs w:val="28"/>
              </w:rPr>
            </w:pPr>
            <w:r w:rsidRPr="00123ED9">
              <w:rPr>
                <w:rFonts w:hAnsi="標楷體" w:hint="eastAsia"/>
                <w:sz w:val="28"/>
                <w:szCs w:val="28"/>
              </w:rPr>
              <w:t>＊統計項目定義：</w:t>
            </w:r>
            <w:r w:rsidR="000F1EBE" w:rsidRPr="00123ED9">
              <w:rPr>
                <w:rFonts w:hAnsi="標楷體" w:hint="eastAsia"/>
                <w:sz w:val="28"/>
                <w:szCs w:val="28"/>
              </w:rPr>
              <w:t xml:space="preserve"> </w:t>
            </w:r>
          </w:p>
          <w:p w14:paraId="1FAF572D" w14:textId="77777777" w:rsidR="00E56345" w:rsidRPr="00123ED9" w:rsidRDefault="00E56345" w:rsidP="007E75E7">
            <w:pPr>
              <w:pStyle w:val="ac"/>
              <w:snapToGrid w:val="0"/>
              <w:spacing w:line="0" w:lineRule="atLeast"/>
              <w:ind w:leftChars="288" w:left="939" w:hanging="248"/>
              <w:jc w:val="both"/>
              <w:rPr>
                <w:rFonts w:ascii="標楷體" w:eastAsia="標楷體" w:hAnsi="標楷體"/>
                <w:sz w:val="28"/>
                <w:szCs w:val="28"/>
              </w:rPr>
            </w:pPr>
            <w:r w:rsidRPr="00123ED9">
              <w:rPr>
                <w:rFonts w:ascii="標楷體" w:eastAsia="標楷體" w:hAnsi="標楷體" w:hint="eastAsia"/>
                <w:sz w:val="28"/>
                <w:szCs w:val="28"/>
              </w:rPr>
              <w:t>(一)社會福利類團隊：</w:t>
            </w:r>
            <w:r w:rsidR="007E75E7" w:rsidRPr="00123ED9">
              <w:rPr>
                <w:rFonts w:ascii="標楷體" w:eastAsia="標楷體" w:hAnsi="標楷體" w:hint="eastAsia"/>
                <w:sz w:val="28"/>
                <w:szCs w:val="28"/>
              </w:rPr>
              <w:t>由本府社會局主管，其服務性質為社會福利類別</w:t>
            </w:r>
            <w:r w:rsidRPr="00123ED9">
              <w:rPr>
                <w:rFonts w:ascii="標楷體" w:eastAsia="標楷體" w:hAnsi="標楷體" w:hint="eastAsia"/>
                <w:sz w:val="28"/>
                <w:szCs w:val="28"/>
              </w:rPr>
              <w:t>。</w:t>
            </w:r>
          </w:p>
          <w:p w14:paraId="24B026FA" w14:textId="77777777" w:rsidR="00E56345" w:rsidRPr="00123ED9" w:rsidRDefault="00E56345" w:rsidP="007E75E7">
            <w:pPr>
              <w:pStyle w:val="ac"/>
              <w:snapToGrid w:val="0"/>
              <w:spacing w:line="0" w:lineRule="atLeast"/>
              <w:ind w:leftChars="279" w:left="1202" w:hangingChars="190" w:hanging="532"/>
              <w:jc w:val="both"/>
              <w:rPr>
                <w:rFonts w:ascii="標楷體" w:eastAsia="標楷體" w:hAnsi="標楷體"/>
                <w:sz w:val="28"/>
                <w:szCs w:val="28"/>
              </w:rPr>
            </w:pPr>
            <w:r w:rsidRPr="00123ED9">
              <w:rPr>
                <w:rFonts w:ascii="標楷體" w:eastAsia="標楷體" w:hAnsi="標楷體" w:hint="eastAsia"/>
                <w:sz w:val="28"/>
                <w:szCs w:val="28"/>
              </w:rPr>
              <w:t>(二)綜合類團隊：</w:t>
            </w:r>
            <w:r w:rsidR="007E75E7" w:rsidRPr="00123ED9">
              <w:rPr>
                <w:rFonts w:ascii="標楷體" w:eastAsia="標楷體" w:hAnsi="標楷體" w:hint="eastAsia"/>
                <w:sz w:val="28"/>
                <w:szCs w:val="28"/>
              </w:rPr>
              <w:t>由本府社會局主管，但其服務性質非以社會福利為主類別，且服務工作可能跨越不同領域或無法歸屬、無法協調者</w:t>
            </w:r>
            <w:r w:rsidRPr="00123ED9">
              <w:rPr>
                <w:rFonts w:ascii="標楷體" w:eastAsia="標楷體" w:hAnsi="標楷體" w:hint="eastAsia"/>
                <w:sz w:val="28"/>
                <w:szCs w:val="28"/>
              </w:rPr>
              <w:t>。</w:t>
            </w:r>
          </w:p>
          <w:p w14:paraId="14D3FF31" w14:textId="77777777" w:rsidR="000F1EBE" w:rsidRPr="00123ED9" w:rsidRDefault="000F1EBE" w:rsidP="000F1EBE">
            <w:pPr>
              <w:pStyle w:val="ac"/>
              <w:snapToGrid w:val="0"/>
              <w:spacing w:line="0" w:lineRule="atLeast"/>
              <w:jc w:val="both"/>
              <w:rPr>
                <w:rFonts w:ascii="標楷體" w:eastAsia="標楷體" w:hAnsi="標楷體"/>
                <w:sz w:val="28"/>
                <w:szCs w:val="28"/>
              </w:rPr>
            </w:pPr>
            <w:r w:rsidRPr="00123ED9">
              <w:rPr>
                <w:rFonts w:ascii="標楷體" w:eastAsia="標楷體" w:hAnsi="標楷體" w:hint="eastAsia"/>
                <w:sz w:val="28"/>
                <w:szCs w:val="28"/>
              </w:rPr>
              <w:t xml:space="preserve">     (三)隊數、人數均為靜態資料。</w:t>
            </w:r>
          </w:p>
          <w:p w14:paraId="23F1C163" w14:textId="77777777" w:rsidR="00E56345" w:rsidRPr="00123ED9" w:rsidRDefault="00E56345" w:rsidP="00275665">
            <w:pPr>
              <w:pStyle w:val="ac"/>
              <w:snapToGrid w:val="0"/>
              <w:spacing w:line="0" w:lineRule="atLeast"/>
              <w:ind w:leftChars="285" w:left="1222" w:hangingChars="192" w:hanging="538"/>
              <w:rPr>
                <w:rFonts w:ascii="標楷體" w:eastAsia="標楷體" w:hAnsi="標楷體"/>
                <w:sz w:val="28"/>
                <w:szCs w:val="28"/>
              </w:rPr>
            </w:pPr>
            <w:r w:rsidRPr="00123ED9">
              <w:rPr>
                <w:rFonts w:ascii="標楷體" w:eastAsia="標楷體" w:hAnsi="標楷體" w:hint="eastAsia"/>
                <w:sz w:val="28"/>
                <w:szCs w:val="28"/>
              </w:rPr>
              <w:t>(</w:t>
            </w:r>
            <w:r w:rsidR="000F1EBE" w:rsidRPr="00123ED9">
              <w:rPr>
                <w:rFonts w:ascii="標楷體" w:eastAsia="標楷體" w:hAnsi="標楷體" w:hint="eastAsia"/>
                <w:sz w:val="28"/>
                <w:szCs w:val="28"/>
              </w:rPr>
              <w:t>四</w:t>
            </w:r>
            <w:r w:rsidRPr="00123ED9">
              <w:rPr>
                <w:rFonts w:ascii="標楷體" w:eastAsia="標楷體" w:hAnsi="標楷體" w:hint="eastAsia"/>
                <w:sz w:val="28"/>
                <w:szCs w:val="28"/>
              </w:rPr>
              <w:t>)年齡：按實足年齡計算。</w:t>
            </w:r>
          </w:p>
          <w:p w14:paraId="0C94AA7D" w14:textId="77777777" w:rsidR="00E56345" w:rsidRPr="00123ED9" w:rsidRDefault="00E56345" w:rsidP="00275665">
            <w:pPr>
              <w:pStyle w:val="ac"/>
              <w:snapToGrid w:val="0"/>
              <w:spacing w:line="0" w:lineRule="atLeast"/>
              <w:ind w:leftChars="285" w:left="1222" w:hangingChars="192" w:hanging="538"/>
              <w:rPr>
                <w:rFonts w:ascii="標楷體" w:eastAsia="標楷體" w:hAnsi="標楷體"/>
                <w:sz w:val="28"/>
                <w:szCs w:val="28"/>
              </w:rPr>
            </w:pPr>
            <w:r w:rsidRPr="00123ED9">
              <w:rPr>
                <w:rFonts w:ascii="標楷體" w:eastAsia="標楷體" w:hAnsi="標楷體" w:hint="eastAsia"/>
                <w:sz w:val="28"/>
                <w:szCs w:val="28"/>
              </w:rPr>
              <w:t>(</w:t>
            </w:r>
            <w:r w:rsidR="000F1EBE" w:rsidRPr="00123ED9">
              <w:rPr>
                <w:rFonts w:ascii="標楷體" w:eastAsia="標楷體" w:hAnsi="標楷體" w:hint="eastAsia"/>
                <w:sz w:val="28"/>
                <w:szCs w:val="28"/>
              </w:rPr>
              <w:t>五</w:t>
            </w:r>
            <w:r w:rsidRPr="00123ED9">
              <w:rPr>
                <w:rFonts w:ascii="標楷體" w:eastAsia="標楷體" w:hAnsi="標楷體" w:hint="eastAsia"/>
                <w:sz w:val="28"/>
                <w:szCs w:val="28"/>
              </w:rPr>
              <w:t>)教育程度：按「中華民國教育程度</w:t>
            </w:r>
            <w:r w:rsidR="001F0360" w:rsidRPr="00123ED9">
              <w:rPr>
                <w:rFonts w:ascii="標楷體" w:eastAsia="標楷體" w:hAnsi="標楷體" w:hint="eastAsia"/>
                <w:sz w:val="28"/>
                <w:szCs w:val="28"/>
              </w:rPr>
              <w:t>及學科標準分類」統計。</w:t>
            </w:r>
          </w:p>
          <w:p w14:paraId="3E5D47BD" w14:textId="77777777" w:rsidR="00E56345" w:rsidRPr="00123ED9" w:rsidRDefault="00E56345" w:rsidP="00275665">
            <w:pPr>
              <w:pStyle w:val="ac"/>
              <w:snapToGrid w:val="0"/>
              <w:spacing w:line="0" w:lineRule="atLeast"/>
              <w:ind w:leftChars="285" w:left="1222" w:hangingChars="192" w:hanging="538"/>
              <w:rPr>
                <w:rFonts w:ascii="標楷體" w:eastAsia="標楷體" w:hAnsi="標楷體"/>
                <w:sz w:val="28"/>
                <w:szCs w:val="28"/>
              </w:rPr>
            </w:pPr>
            <w:r w:rsidRPr="00123ED9">
              <w:rPr>
                <w:rFonts w:ascii="標楷體" w:eastAsia="標楷體" w:hAnsi="標楷體" w:hint="eastAsia"/>
                <w:sz w:val="28"/>
                <w:szCs w:val="28"/>
              </w:rPr>
              <w:t>(</w:t>
            </w:r>
            <w:r w:rsidR="000F1EBE" w:rsidRPr="00123ED9">
              <w:rPr>
                <w:rFonts w:ascii="標楷體" w:eastAsia="標楷體" w:hAnsi="標楷體" w:hint="eastAsia"/>
                <w:sz w:val="28"/>
                <w:szCs w:val="28"/>
              </w:rPr>
              <w:t>六</w:t>
            </w:r>
            <w:r w:rsidRPr="00123ED9">
              <w:rPr>
                <w:rFonts w:ascii="標楷體" w:eastAsia="標楷體" w:hAnsi="標楷體" w:hint="eastAsia"/>
                <w:sz w:val="28"/>
                <w:szCs w:val="28"/>
              </w:rPr>
              <w:t>)服務年資：依該志工在該運用單位之實際服務年資填列。</w:t>
            </w:r>
          </w:p>
          <w:p w14:paraId="1B95FEB2" w14:textId="77777777" w:rsidR="00E56345" w:rsidRPr="00123ED9" w:rsidRDefault="00E56345" w:rsidP="00275665">
            <w:pPr>
              <w:pStyle w:val="ac"/>
              <w:snapToGrid w:val="0"/>
              <w:spacing w:line="0" w:lineRule="atLeast"/>
              <w:ind w:leftChars="285" w:left="1222" w:hangingChars="192" w:hanging="538"/>
              <w:rPr>
                <w:rFonts w:ascii="標楷體" w:eastAsia="標楷體" w:hAnsi="標楷體"/>
                <w:sz w:val="28"/>
                <w:szCs w:val="28"/>
              </w:rPr>
            </w:pPr>
            <w:r w:rsidRPr="00123ED9">
              <w:rPr>
                <w:rFonts w:ascii="標楷體" w:eastAsia="標楷體" w:hAnsi="標楷體" w:hint="eastAsia"/>
                <w:sz w:val="28"/>
                <w:szCs w:val="28"/>
              </w:rPr>
              <w:t>(</w:t>
            </w:r>
            <w:r w:rsidR="000F1EBE" w:rsidRPr="00123ED9">
              <w:rPr>
                <w:rFonts w:ascii="標楷體" w:eastAsia="標楷體" w:hAnsi="標楷體" w:hint="eastAsia"/>
                <w:sz w:val="28"/>
                <w:szCs w:val="28"/>
              </w:rPr>
              <w:t>七</w:t>
            </w:r>
            <w:r w:rsidRPr="00123ED9">
              <w:rPr>
                <w:rFonts w:ascii="標楷體" w:eastAsia="標楷體" w:hAnsi="標楷體" w:hint="eastAsia"/>
                <w:sz w:val="28"/>
                <w:szCs w:val="28"/>
              </w:rPr>
              <w:t>)身分：按工商界人士、公教員工、退休人員、家庭管理、學生、其他別分。</w:t>
            </w:r>
          </w:p>
          <w:p w14:paraId="6458AEC1" w14:textId="77777777" w:rsidR="00E56345" w:rsidRPr="00123ED9" w:rsidRDefault="00E56345" w:rsidP="00275665">
            <w:pPr>
              <w:pStyle w:val="ac"/>
              <w:snapToGrid w:val="0"/>
              <w:spacing w:line="0" w:lineRule="atLeast"/>
              <w:ind w:leftChars="285" w:left="1222" w:hangingChars="192" w:hanging="538"/>
              <w:rPr>
                <w:rFonts w:ascii="標楷體" w:eastAsia="標楷體" w:hAnsi="標楷體"/>
                <w:sz w:val="28"/>
                <w:szCs w:val="28"/>
              </w:rPr>
            </w:pPr>
            <w:r w:rsidRPr="00123ED9">
              <w:rPr>
                <w:rFonts w:ascii="標楷體" w:eastAsia="標楷體" w:hAnsi="標楷體" w:hint="eastAsia"/>
                <w:sz w:val="28"/>
                <w:szCs w:val="28"/>
              </w:rPr>
              <w:t>(</w:t>
            </w:r>
            <w:r w:rsidR="000F1EBE" w:rsidRPr="00123ED9">
              <w:rPr>
                <w:rFonts w:ascii="標楷體" w:eastAsia="標楷體" w:hAnsi="標楷體" w:hint="eastAsia"/>
                <w:sz w:val="28"/>
                <w:szCs w:val="28"/>
              </w:rPr>
              <w:t>八</w:t>
            </w:r>
            <w:r w:rsidRPr="00123ED9">
              <w:rPr>
                <w:rFonts w:ascii="標楷體" w:eastAsia="標楷體" w:hAnsi="標楷體" w:hint="eastAsia"/>
                <w:sz w:val="28"/>
                <w:szCs w:val="28"/>
              </w:rPr>
              <w:t>)參加志工平安保險人數：指所轄志工有加保意外事故保險人數。(此為靜態資料，即每年6月或12月底，志工有加保意外事故保險人數)。</w:t>
            </w:r>
          </w:p>
          <w:p w14:paraId="393515E1" w14:textId="77777777" w:rsidR="00E56345" w:rsidRPr="00123ED9" w:rsidRDefault="00E56345" w:rsidP="00275665">
            <w:pPr>
              <w:pStyle w:val="ac"/>
              <w:snapToGrid w:val="0"/>
              <w:spacing w:line="0" w:lineRule="atLeast"/>
              <w:ind w:leftChars="285" w:left="1222" w:hangingChars="192" w:hanging="538"/>
              <w:rPr>
                <w:rFonts w:ascii="標楷體" w:eastAsia="標楷體" w:hAnsi="標楷體"/>
                <w:sz w:val="28"/>
                <w:szCs w:val="28"/>
              </w:rPr>
            </w:pPr>
            <w:r w:rsidRPr="00123ED9">
              <w:rPr>
                <w:rFonts w:ascii="標楷體" w:eastAsia="標楷體" w:hAnsi="標楷體" w:hint="eastAsia"/>
                <w:sz w:val="28"/>
                <w:szCs w:val="28"/>
              </w:rPr>
              <w:t>(</w:t>
            </w:r>
            <w:r w:rsidR="000F1EBE" w:rsidRPr="00123ED9">
              <w:rPr>
                <w:rFonts w:ascii="標楷體" w:eastAsia="標楷體" w:hAnsi="標楷體" w:hint="eastAsia"/>
                <w:sz w:val="28"/>
                <w:szCs w:val="28"/>
              </w:rPr>
              <w:t>九</w:t>
            </w:r>
            <w:r w:rsidRPr="00123ED9">
              <w:rPr>
                <w:rFonts w:ascii="標楷體" w:eastAsia="標楷體" w:hAnsi="標楷體" w:hint="eastAsia"/>
                <w:sz w:val="28"/>
                <w:szCs w:val="28"/>
              </w:rPr>
              <w:t>)領有志願服務紀錄冊人數：</w:t>
            </w:r>
            <w:r w:rsidR="007E75E7" w:rsidRPr="00123ED9">
              <w:rPr>
                <w:rFonts w:ascii="標楷體" w:eastAsia="標楷體" w:hAnsi="標楷體" w:hint="eastAsia"/>
                <w:kern w:val="0"/>
                <w:sz w:val="28"/>
                <w:szCs w:val="28"/>
              </w:rPr>
              <w:t>指所轄志工領有志願服務紀錄冊人數。(此為靜態資料，即每年6月或12月底前，志工領有志願服務紀錄冊人數)</w:t>
            </w:r>
            <w:r w:rsidRPr="00123ED9">
              <w:rPr>
                <w:rFonts w:ascii="標楷體" w:eastAsia="標楷體" w:hAnsi="標楷體" w:hint="eastAsia"/>
                <w:sz w:val="28"/>
                <w:szCs w:val="28"/>
              </w:rPr>
              <w:t>。</w:t>
            </w:r>
          </w:p>
          <w:p w14:paraId="44952491" w14:textId="77777777" w:rsidR="00E56345" w:rsidRPr="00123ED9" w:rsidRDefault="00E56345" w:rsidP="00275665">
            <w:pPr>
              <w:pStyle w:val="ac"/>
              <w:snapToGrid w:val="0"/>
              <w:spacing w:line="0" w:lineRule="atLeast"/>
              <w:ind w:leftChars="285" w:left="1222" w:hangingChars="192" w:hanging="538"/>
              <w:rPr>
                <w:rFonts w:ascii="標楷體" w:eastAsia="標楷體" w:hAnsi="標楷體"/>
                <w:sz w:val="28"/>
                <w:szCs w:val="28"/>
              </w:rPr>
            </w:pPr>
            <w:r w:rsidRPr="00123ED9">
              <w:rPr>
                <w:rFonts w:ascii="標楷體" w:eastAsia="標楷體" w:hAnsi="標楷體" w:hint="eastAsia"/>
                <w:sz w:val="28"/>
                <w:szCs w:val="28"/>
              </w:rPr>
              <w:t>(</w:t>
            </w:r>
            <w:r w:rsidR="000F1EBE" w:rsidRPr="00123ED9">
              <w:rPr>
                <w:rFonts w:ascii="標楷體" w:eastAsia="標楷體" w:hAnsi="標楷體" w:hint="eastAsia"/>
                <w:sz w:val="28"/>
                <w:szCs w:val="28"/>
              </w:rPr>
              <w:t>十</w:t>
            </w:r>
            <w:r w:rsidRPr="00123ED9">
              <w:rPr>
                <w:rFonts w:ascii="標楷體" w:eastAsia="標楷體" w:hAnsi="標楷體" w:hint="eastAsia"/>
                <w:sz w:val="28"/>
                <w:szCs w:val="28"/>
              </w:rPr>
              <w:t>)領有志願服務榮譽卡人數：指所轄各領域志工領有志願服務榮譽卡人數。(此為靜態資料，即每年6月或12月底，各領域志工領有志願服務</w:t>
            </w:r>
            <w:r w:rsidRPr="00123ED9">
              <w:rPr>
                <w:rFonts w:ascii="標楷體" w:eastAsia="標楷體" w:hAnsi="標楷體" w:hint="eastAsia"/>
                <w:sz w:val="28"/>
                <w:szCs w:val="28"/>
              </w:rPr>
              <w:lastRenderedPageBreak/>
              <w:t>榮譽卡人數)。</w:t>
            </w:r>
          </w:p>
          <w:p w14:paraId="28A8A1A0" w14:textId="77777777" w:rsidR="001F0360" w:rsidRPr="00123ED9" w:rsidRDefault="001F0360" w:rsidP="000F1EBE">
            <w:pPr>
              <w:pStyle w:val="ac"/>
              <w:snapToGrid w:val="0"/>
              <w:spacing w:line="0" w:lineRule="atLeast"/>
              <w:ind w:leftChars="285" w:left="1572" w:hangingChars="317" w:hanging="888"/>
              <w:jc w:val="both"/>
              <w:rPr>
                <w:rFonts w:ascii="標楷體" w:eastAsia="標楷體" w:hAnsi="標楷體"/>
                <w:sz w:val="28"/>
                <w:szCs w:val="28"/>
              </w:rPr>
            </w:pPr>
            <w:r w:rsidRPr="00123ED9">
              <w:rPr>
                <w:rFonts w:ascii="標楷體" w:eastAsia="標楷體" w:hAnsi="標楷體" w:hint="eastAsia"/>
                <w:sz w:val="28"/>
                <w:szCs w:val="28"/>
              </w:rPr>
              <w:t>(十</w:t>
            </w:r>
            <w:r w:rsidR="000F1EBE" w:rsidRPr="00123ED9">
              <w:rPr>
                <w:rFonts w:ascii="標楷體" w:eastAsia="標楷體" w:hAnsi="標楷體" w:hint="eastAsia"/>
                <w:sz w:val="28"/>
                <w:szCs w:val="28"/>
              </w:rPr>
              <w:t>一</w:t>
            </w:r>
            <w:r w:rsidRPr="00123ED9">
              <w:rPr>
                <w:rFonts w:ascii="標楷體" w:eastAsia="標楷體" w:hAnsi="標楷體" w:hint="eastAsia"/>
                <w:sz w:val="28"/>
                <w:szCs w:val="28"/>
              </w:rPr>
              <w:t>)</w:t>
            </w:r>
            <w:r w:rsidR="000F1EBE" w:rsidRPr="00123ED9">
              <w:rPr>
                <w:rFonts w:ascii="標楷體" w:eastAsia="標楷體" w:hAnsi="標楷體" w:hint="eastAsia"/>
                <w:sz w:val="28"/>
                <w:szCs w:val="28"/>
              </w:rPr>
              <w:t>接受服務人次：指資料期間內接受志工服務之總人次(如屬活動性質請以實際參加人數計算人次)</w:t>
            </w:r>
            <w:r w:rsidRPr="00123ED9">
              <w:rPr>
                <w:rFonts w:ascii="標楷體" w:eastAsia="標楷體" w:hAnsi="標楷體" w:hint="eastAsia"/>
                <w:sz w:val="28"/>
                <w:szCs w:val="28"/>
              </w:rPr>
              <w:t>。</w:t>
            </w:r>
          </w:p>
          <w:p w14:paraId="684D2D85" w14:textId="77777777" w:rsidR="001F0360" w:rsidRPr="00123ED9" w:rsidRDefault="001F0360" w:rsidP="00D90E55">
            <w:pPr>
              <w:pStyle w:val="ac"/>
              <w:snapToGrid w:val="0"/>
              <w:spacing w:line="0" w:lineRule="atLeast"/>
              <w:ind w:leftChars="284" w:left="1519" w:hangingChars="299" w:hanging="837"/>
              <w:jc w:val="both"/>
              <w:rPr>
                <w:rFonts w:ascii="標楷體" w:eastAsia="標楷體" w:hAnsi="標楷體"/>
                <w:sz w:val="28"/>
                <w:szCs w:val="28"/>
              </w:rPr>
            </w:pPr>
            <w:r w:rsidRPr="00123ED9">
              <w:rPr>
                <w:rFonts w:ascii="標楷體" w:eastAsia="標楷體" w:hAnsi="標楷體" w:hint="eastAsia"/>
                <w:sz w:val="28"/>
                <w:szCs w:val="28"/>
              </w:rPr>
              <w:t>(十</w:t>
            </w:r>
            <w:r w:rsidR="000F1EBE" w:rsidRPr="00123ED9">
              <w:rPr>
                <w:rFonts w:ascii="標楷體" w:eastAsia="標楷體" w:hAnsi="標楷體" w:hint="eastAsia"/>
                <w:sz w:val="28"/>
                <w:szCs w:val="28"/>
              </w:rPr>
              <w:t>二</w:t>
            </w:r>
            <w:r w:rsidRPr="00123ED9">
              <w:rPr>
                <w:rFonts w:ascii="標楷體" w:eastAsia="標楷體" w:hAnsi="標楷體" w:hint="eastAsia"/>
                <w:sz w:val="28"/>
                <w:szCs w:val="28"/>
              </w:rPr>
              <w:t>)</w:t>
            </w:r>
            <w:r w:rsidR="000F1EBE" w:rsidRPr="00123ED9">
              <w:rPr>
                <w:rFonts w:ascii="標楷體" w:eastAsia="標楷體" w:hAnsi="標楷體" w:hint="eastAsia"/>
                <w:sz w:val="28"/>
                <w:szCs w:val="28"/>
              </w:rPr>
              <w:t>綜合福利服務：係指單位辦理之社會福利服務無法單一歸類或橫跨2種以上社會福利服務項目者歸於此欄</w:t>
            </w:r>
            <w:r w:rsidRPr="00123ED9">
              <w:rPr>
                <w:rFonts w:ascii="標楷體" w:eastAsia="標楷體" w:hAnsi="標楷體" w:hint="eastAsia"/>
                <w:sz w:val="28"/>
                <w:szCs w:val="28"/>
              </w:rPr>
              <w:t>。</w:t>
            </w:r>
          </w:p>
          <w:p w14:paraId="73D84292" w14:textId="77777777" w:rsidR="001F0360" w:rsidRPr="00123ED9" w:rsidRDefault="001F0360" w:rsidP="00D90E55">
            <w:pPr>
              <w:pStyle w:val="ac"/>
              <w:snapToGrid w:val="0"/>
              <w:spacing w:line="0" w:lineRule="atLeast"/>
              <w:ind w:leftChars="284" w:left="1519" w:hangingChars="299" w:hanging="837"/>
              <w:jc w:val="both"/>
              <w:rPr>
                <w:rFonts w:ascii="標楷體" w:eastAsia="標楷體" w:hAnsi="標楷體"/>
                <w:sz w:val="28"/>
                <w:szCs w:val="28"/>
              </w:rPr>
            </w:pPr>
            <w:r w:rsidRPr="00123ED9">
              <w:rPr>
                <w:rFonts w:ascii="標楷體" w:eastAsia="標楷體" w:hAnsi="標楷體" w:hint="eastAsia"/>
                <w:sz w:val="28"/>
                <w:szCs w:val="28"/>
              </w:rPr>
              <w:t>(</w:t>
            </w:r>
            <w:r w:rsidR="008F4A6D" w:rsidRPr="00123ED9">
              <w:rPr>
                <w:rFonts w:ascii="標楷體" w:eastAsia="標楷體" w:hAnsi="標楷體" w:hint="eastAsia"/>
                <w:sz w:val="28"/>
                <w:szCs w:val="28"/>
              </w:rPr>
              <w:t>十三</w:t>
            </w:r>
            <w:r w:rsidRPr="00123ED9">
              <w:rPr>
                <w:rFonts w:ascii="標楷體" w:eastAsia="標楷體" w:hAnsi="標楷體" w:hint="eastAsia"/>
                <w:sz w:val="28"/>
                <w:szCs w:val="28"/>
              </w:rPr>
              <w:t>)</w:t>
            </w:r>
            <w:r w:rsidR="000F1EBE" w:rsidRPr="00123ED9">
              <w:rPr>
                <w:rFonts w:ascii="標楷體" w:eastAsia="標楷體" w:hAnsi="標楷體" w:hint="eastAsia"/>
                <w:sz w:val="28"/>
                <w:szCs w:val="28"/>
              </w:rPr>
              <w:t>提供服務時數：指資料期間內根據志願服務紀錄冊所登錄之總時數。(均以四捨五入、不含小數點計算)</w:t>
            </w:r>
            <w:r w:rsidRPr="00123ED9">
              <w:rPr>
                <w:rFonts w:ascii="標楷體" w:eastAsia="標楷體" w:hAnsi="標楷體" w:hint="eastAsia"/>
                <w:sz w:val="28"/>
                <w:szCs w:val="28"/>
              </w:rPr>
              <w:t>。</w:t>
            </w:r>
          </w:p>
          <w:p w14:paraId="4A7ED386" w14:textId="77777777" w:rsidR="00E56345" w:rsidRPr="00123ED9" w:rsidRDefault="00E56345" w:rsidP="00D90E55">
            <w:pPr>
              <w:pStyle w:val="ac"/>
              <w:snapToGrid w:val="0"/>
              <w:spacing w:line="0" w:lineRule="atLeast"/>
              <w:ind w:leftChars="284" w:left="1519" w:hangingChars="299" w:hanging="837"/>
              <w:jc w:val="both"/>
              <w:rPr>
                <w:rFonts w:ascii="標楷體" w:eastAsia="標楷體" w:hAnsi="標楷體"/>
                <w:sz w:val="28"/>
                <w:szCs w:val="28"/>
              </w:rPr>
            </w:pPr>
            <w:r w:rsidRPr="00123ED9">
              <w:rPr>
                <w:rFonts w:ascii="標楷體" w:eastAsia="標楷體" w:hAnsi="標楷體" w:hint="eastAsia"/>
                <w:sz w:val="28"/>
                <w:szCs w:val="28"/>
              </w:rPr>
              <w:t>(十</w:t>
            </w:r>
            <w:r w:rsidR="008F4A6D" w:rsidRPr="00123ED9">
              <w:rPr>
                <w:rFonts w:ascii="標楷體" w:eastAsia="標楷體" w:hAnsi="標楷體" w:hint="eastAsia"/>
                <w:sz w:val="28"/>
                <w:szCs w:val="28"/>
              </w:rPr>
              <w:t>四</w:t>
            </w:r>
            <w:r w:rsidRPr="00123ED9">
              <w:rPr>
                <w:rFonts w:ascii="標楷體" w:eastAsia="標楷體" w:hAnsi="標楷體" w:hint="eastAsia"/>
                <w:sz w:val="28"/>
                <w:szCs w:val="28"/>
              </w:rPr>
              <w:t>)</w:t>
            </w:r>
            <w:r w:rsidR="008F4A6D" w:rsidRPr="00123ED9">
              <w:rPr>
                <w:rFonts w:ascii="標楷體" w:eastAsia="標楷體" w:hAnsi="標楷體" w:hint="eastAsia"/>
                <w:sz w:val="28"/>
                <w:szCs w:val="28"/>
              </w:rPr>
              <w:t>基礎訓練：依「志工基礎教育訓練課程」規定辦理者</w:t>
            </w:r>
            <w:r w:rsidRPr="00123ED9">
              <w:rPr>
                <w:rFonts w:ascii="標楷體" w:eastAsia="標楷體" w:hAnsi="標楷體" w:hint="eastAsia"/>
                <w:sz w:val="28"/>
                <w:szCs w:val="28"/>
              </w:rPr>
              <w:t>。</w:t>
            </w:r>
          </w:p>
          <w:p w14:paraId="7E859883" w14:textId="77777777" w:rsidR="00E56345" w:rsidRPr="00123ED9" w:rsidRDefault="00E56345" w:rsidP="00D90E55">
            <w:pPr>
              <w:pStyle w:val="ac"/>
              <w:snapToGrid w:val="0"/>
              <w:spacing w:line="0" w:lineRule="atLeast"/>
              <w:ind w:leftChars="284" w:left="1519" w:hangingChars="299" w:hanging="837"/>
              <w:jc w:val="both"/>
              <w:rPr>
                <w:rFonts w:ascii="標楷體" w:eastAsia="標楷體" w:hAnsi="標楷體"/>
                <w:sz w:val="28"/>
                <w:szCs w:val="28"/>
              </w:rPr>
            </w:pPr>
            <w:r w:rsidRPr="00123ED9">
              <w:rPr>
                <w:rFonts w:ascii="標楷體" w:eastAsia="標楷體" w:hAnsi="標楷體" w:hint="eastAsia"/>
                <w:sz w:val="28"/>
                <w:szCs w:val="28"/>
              </w:rPr>
              <w:t>(</w:t>
            </w:r>
            <w:r w:rsidR="008F4A6D" w:rsidRPr="00123ED9">
              <w:rPr>
                <w:rFonts w:ascii="標楷體" w:eastAsia="標楷體" w:hAnsi="標楷體" w:hint="eastAsia"/>
                <w:sz w:val="28"/>
                <w:szCs w:val="28"/>
              </w:rPr>
              <w:t>十五</w:t>
            </w:r>
            <w:r w:rsidRPr="00123ED9">
              <w:rPr>
                <w:rFonts w:ascii="標楷體" w:eastAsia="標楷體" w:hAnsi="標楷體" w:hint="eastAsia"/>
                <w:sz w:val="28"/>
                <w:szCs w:val="28"/>
              </w:rPr>
              <w:t>)</w:t>
            </w:r>
            <w:r w:rsidR="008F4A6D" w:rsidRPr="00123ED9">
              <w:rPr>
                <w:rFonts w:ascii="標楷體" w:eastAsia="標楷體" w:hAnsi="標楷體" w:hint="eastAsia"/>
                <w:sz w:val="28"/>
                <w:szCs w:val="28"/>
              </w:rPr>
              <w:t>特殊訓練：依「(社會福利類志工)特殊教育訓練課程」規定辦理者。</w:t>
            </w:r>
          </w:p>
          <w:p w14:paraId="6638DBD0" w14:textId="77777777" w:rsidR="00E56345" w:rsidRPr="00123ED9" w:rsidRDefault="00E56345" w:rsidP="00D90E55">
            <w:pPr>
              <w:pStyle w:val="ac"/>
              <w:snapToGrid w:val="0"/>
              <w:spacing w:line="0" w:lineRule="atLeast"/>
              <w:ind w:leftChars="284" w:left="1519" w:hangingChars="299" w:hanging="837"/>
              <w:jc w:val="both"/>
              <w:rPr>
                <w:rFonts w:ascii="標楷體" w:eastAsia="標楷體" w:hAnsi="標楷體"/>
                <w:sz w:val="28"/>
                <w:szCs w:val="28"/>
              </w:rPr>
            </w:pPr>
            <w:r w:rsidRPr="00123ED9">
              <w:rPr>
                <w:rFonts w:ascii="標楷體" w:eastAsia="標楷體" w:hAnsi="標楷體" w:hint="eastAsia"/>
                <w:sz w:val="28"/>
                <w:szCs w:val="28"/>
              </w:rPr>
              <w:t>(</w:t>
            </w:r>
            <w:r w:rsidR="008F4A6D" w:rsidRPr="00123ED9">
              <w:rPr>
                <w:rFonts w:ascii="標楷體" w:eastAsia="標楷體" w:hAnsi="標楷體" w:hint="eastAsia"/>
                <w:sz w:val="28"/>
                <w:szCs w:val="28"/>
              </w:rPr>
              <w:t>十六</w:t>
            </w:r>
            <w:r w:rsidRPr="00123ED9">
              <w:rPr>
                <w:rFonts w:ascii="標楷體" w:eastAsia="標楷體" w:hAnsi="標楷體" w:hint="eastAsia"/>
                <w:sz w:val="28"/>
                <w:szCs w:val="28"/>
              </w:rPr>
              <w:t>)</w:t>
            </w:r>
            <w:r w:rsidR="008F4A6D" w:rsidRPr="00123ED9">
              <w:rPr>
                <w:rFonts w:ascii="標楷體" w:eastAsia="標楷體" w:hAnsi="標楷體" w:hint="eastAsia"/>
                <w:sz w:val="28"/>
                <w:szCs w:val="28"/>
              </w:rPr>
              <w:t>在職訓練：除以上訓練外，志工於擔任服務工作後所接受之訓練</w:t>
            </w:r>
            <w:r w:rsidRPr="00123ED9">
              <w:rPr>
                <w:rFonts w:ascii="標楷體" w:eastAsia="標楷體" w:hAnsi="標楷體" w:hint="eastAsia"/>
                <w:sz w:val="28"/>
                <w:szCs w:val="28"/>
              </w:rPr>
              <w:t>。</w:t>
            </w:r>
          </w:p>
          <w:p w14:paraId="2E55AF14" w14:textId="77777777" w:rsidR="0029220A" w:rsidRPr="00123ED9" w:rsidRDefault="005B1183" w:rsidP="001E4529">
            <w:pPr>
              <w:snapToGrid w:val="0"/>
              <w:spacing w:line="0" w:lineRule="atLeast"/>
              <w:ind w:leftChars="134" w:left="622" w:hangingChars="107" w:hanging="300"/>
              <w:rPr>
                <w:rFonts w:hAnsi="標楷體"/>
                <w:sz w:val="28"/>
                <w:szCs w:val="28"/>
              </w:rPr>
            </w:pPr>
            <w:r w:rsidRPr="00123ED9">
              <w:rPr>
                <w:rFonts w:hAnsi="標楷體" w:hint="eastAsia"/>
                <w:sz w:val="28"/>
                <w:szCs w:val="28"/>
              </w:rPr>
              <w:t>＊統計單位：</w:t>
            </w:r>
            <w:r w:rsidR="007D49BF" w:rsidRPr="00123ED9">
              <w:rPr>
                <w:rFonts w:hAnsi="標楷體" w:hint="eastAsia"/>
                <w:sz w:val="28"/>
                <w:szCs w:val="28"/>
              </w:rPr>
              <w:t>隊、人</w:t>
            </w:r>
            <w:r w:rsidR="000C72AC" w:rsidRPr="00123ED9">
              <w:rPr>
                <w:rFonts w:hAnsi="標楷體" w:hint="eastAsia"/>
                <w:sz w:val="28"/>
                <w:szCs w:val="28"/>
              </w:rPr>
              <w:t>。</w:t>
            </w:r>
          </w:p>
          <w:p w14:paraId="282A570D" w14:textId="77777777" w:rsidR="00275665" w:rsidRPr="00123ED9" w:rsidRDefault="005B1183" w:rsidP="001E4529">
            <w:pPr>
              <w:snapToGrid w:val="0"/>
              <w:spacing w:line="0" w:lineRule="atLeast"/>
              <w:ind w:leftChars="134" w:left="622" w:hangingChars="107" w:hanging="300"/>
              <w:rPr>
                <w:rFonts w:hAnsi="標楷體"/>
                <w:sz w:val="28"/>
                <w:szCs w:val="28"/>
              </w:rPr>
            </w:pPr>
            <w:r w:rsidRPr="00123ED9">
              <w:rPr>
                <w:rFonts w:hAnsi="標楷體" w:hint="eastAsia"/>
                <w:sz w:val="28"/>
                <w:szCs w:val="28"/>
              </w:rPr>
              <w:t>＊統計分類：</w:t>
            </w:r>
            <w:r w:rsidR="007A5D81" w:rsidRPr="00123ED9">
              <w:rPr>
                <w:rFonts w:hAnsi="標楷體" w:hint="eastAsia"/>
                <w:sz w:val="28"/>
                <w:szCs w:val="28"/>
              </w:rPr>
              <w:t>橫項依「團隊別」分；縱項依「基本資料」、「身分別」及「訓練情形」分。</w:t>
            </w:r>
          </w:p>
          <w:p w14:paraId="7B5A5DD1" w14:textId="77777777" w:rsidR="005B1183" w:rsidRPr="00123ED9" w:rsidRDefault="005B1183" w:rsidP="001E4529">
            <w:pPr>
              <w:snapToGrid w:val="0"/>
              <w:spacing w:line="0" w:lineRule="atLeast"/>
              <w:ind w:leftChars="134" w:left="622" w:hangingChars="107" w:hanging="300"/>
              <w:rPr>
                <w:rFonts w:hAnsi="標楷體"/>
                <w:sz w:val="28"/>
                <w:szCs w:val="28"/>
              </w:rPr>
            </w:pPr>
            <w:r w:rsidRPr="00123ED9">
              <w:rPr>
                <w:rFonts w:hAnsi="標楷體" w:hint="eastAsia"/>
                <w:sz w:val="28"/>
                <w:szCs w:val="28"/>
              </w:rPr>
              <w:t>＊發布週期</w:t>
            </w:r>
            <w:r w:rsidR="000C72AC" w:rsidRPr="00123ED9">
              <w:rPr>
                <w:rFonts w:hAnsi="標楷體" w:hint="eastAsia"/>
                <w:sz w:val="28"/>
                <w:szCs w:val="28"/>
              </w:rPr>
              <w:t>(指資料編製或產生之頻率，如月、季、年等)</w:t>
            </w:r>
            <w:r w:rsidRPr="00123ED9">
              <w:rPr>
                <w:rFonts w:hAnsi="標楷體" w:hint="eastAsia"/>
                <w:sz w:val="28"/>
                <w:szCs w:val="28"/>
              </w:rPr>
              <w:t>：</w:t>
            </w:r>
            <w:r w:rsidR="0032041C" w:rsidRPr="00123ED9">
              <w:rPr>
                <w:rFonts w:hAnsi="標楷體" w:hint="eastAsia"/>
                <w:sz w:val="28"/>
                <w:szCs w:val="28"/>
              </w:rPr>
              <w:t>半</w:t>
            </w:r>
            <w:r w:rsidR="00F81B63" w:rsidRPr="00123ED9">
              <w:rPr>
                <w:rFonts w:hAnsi="標楷體" w:hint="eastAsia"/>
                <w:sz w:val="28"/>
                <w:szCs w:val="28"/>
              </w:rPr>
              <w:t>年</w:t>
            </w:r>
            <w:r w:rsidR="003F44B8" w:rsidRPr="00123ED9">
              <w:rPr>
                <w:rFonts w:hAnsi="標楷體" w:hint="eastAsia"/>
                <w:sz w:val="28"/>
                <w:szCs w:val="28"/>
              </w:rPr>
              <w:t>。</w:t>
            </w:r>
          </w:p>
          <w:p w14:paraId="54CE21CC" w14:textId="45A70DC2" w:rsidR="005B1183" w:rsidRPr="00123ED9" w:rsidRDefault="005B1183" w:rsidP="001E4529">
            <w:pPr>
              <w:snapToGrid w:val="0"/>
              <w:spacing w:line="0" w:lineRule="atLeast"/>
              <w:ind w:leftChars="134" w:left="622" w:hangingChars="107" w:hanging="300"/>
              <w:rPr>
                <w:rFonts w:hAnsi="標楷體"/>
                <w:sz w:val="28"/>
                <w:szCs w:val="28"/>
              </w:rPr>
            </w:pPr>
            <w:r w:rsidRPr="00123ED9">
              <w:rPr>
                <w:rFonts w:hAnsi="標楷體" w:hint="eastAsia"/>
                <w:sz w:val="28"/>
                <w:szCs w:val="28"/>
              </w:rPr>
              <w:t>＊時效</w:t>
            </w:r>
            <w:r w:rsidR="000C72AC" w:rsidRPr="00123ED9">
              <w:rPr>
                <w:rFonts w:hAnsi="標楷體" w:hint="eastAsia"/>
                <w:sz w:val="28"/>
                <w:szCs w:val="28"/>
              </w:rPr>
              <w:t>(</w:t>
            </w:r>
            <w:r w:rsidRPr="00123ED9">
              <w:rPr>
                <w:rFonts w:hAnsi="標楷體" w:hint="eastAsia"/>
                <w:sz w:val="28"/>
                <w:szCs w:val="28"/>
              </w:rPr>
              <w:t>指統計標準時間至資料發布時間之間隔時間</w:t>
            </w:r>
            <w:r w:rsidR="007F06C0" w:rsidRPr="00123ED9">
              <w:rPr>
                <w:rFonts w:hAnsi="標楷體" w:hint="eastAsia"/>
                <w:sz w:val="28"/>
                <w:szCs w:val="28"/>
              </w:rPr>
              <w:t>)</w:t>
            </w:r>
            <w:r w:rsidRPr="00123ED9">
              <w:rPr>
                <w:rFonts w:hAnsi="標楷體" w:hint="eastAsia"/>
                <w:sz w:val="28"/>
                <w:szCs w:val="28"/>
              </w:rPr>
              <w:t>：</w:t>
            </w:r>
            <w:r w:rsidR="00A8234F" w:rsidRPr="00123ED9">
              <w:rPr>
                <w:rFonts w:hAnsi="標楷體" w:hint="eastAsia"/>
                <w:sz w:val="28"/>
                <w:szCs w:val="28"/>
              </w:rPr>
              <w:t>25日</w:t>
            </w:r>
            <w:r w:rsidR="00045A54" w:rsidRPr="00123ED9">
              <w:rPr>
                <w:rFonts w:hAnsi="標楷體" w:hint="eastAsia"/>
                <w:sz w:val="28"/>
                <w:szCs w:val="28"/>
              </w:rPr>
              <w:t>。</w:t>
            </w:r>
          </w:p>
          <w:p w14:paraId="02F36727" w14:textId="77777777" w:rsidR="005B1183" w:rsidRPr="00123ED9" w:rsidRDefault="005B1183" w:rsidP="001E4529">
            <w:pPr>
              <w:snapToGrid w:val="0"/>
              <w:spacing w:line="0" w:lineRule="atLeast"/>
              <w:ind w:leftChars="134" w:left="622" w:hangingChars="107" w:hanging="300"/>
              <w:rPr>
                <w:rFonts w:hAnsi="標楷體"/>
                <w:sz w:val="28"/>
                <w:szCs w:val="28"/>
              </w:rPr>
            </w:pPr>
            <w:r w:rsidRPr="00123ED9">
              <w:rPr>
                <w:rFonts w:hAnsi="標楷體" w:hint="eastAsia"/>
                <w:sz w:val="28"/>
                <w:szCs w:val="28"/>
              </w:rPr>
              <w:t>＊資料變革：</w:t>
            </w:r>
            <w:r w:rsidR="00B9171F" w:rsidRPr="00123ED9">
              <w:rPr>
                <w:rFonts w:hAnsi="標楷體" w:hint="eastAsia"/>
                <w:sz w:val="28"/>
                <w:szCs w:val="28"/>
              </w:rPr>
              <w:t>無</w:t>
            </w:r>
            <w:r w:rsidR="00045A54" w:rsidRPr="00123ED9">
              <w:rPr>
                <w:rFonts w:hAnsi="標楷體" w:hint="eastAsia"/>
                <w:sz w:val="28"/>
                <w:szCs w:val="28"/>
              </w:rPr>
              <w:t>。</w:t>
            </w:r>
          </w:p>
          <w:p w14:paraId="4EC9070D" w14:textId="77777777" w:rsidR="005B1183" w:rsidRPr="00123ED9" w:rsidRDefault="005B1183" w:rsidP="0065705F">
            <w:pPr>
              <w:spacing w:before="240" w:line="360" w:lineRule="exact"/>
              <w:ind w:left="616" w:hanging="616"/>
              <w:jc w:val="both"/>
              <w:rPr>
                <w:rFonts w:hAnsi="標楷體"/>
                <w:sz w:val="28"/>
                <w:szCs w:val="28"/>
              </w:rPr>
            </w:pPr>
            <w:r w:rsidRPr="00123ED9">
              <w:rPr>
                <w:rFonts w:hAnsi="標楷體" w:hint="eastAsia"/>
                <w:sz w:val="28"/>
                <w:szCs w:val="28"/>
              </w:rPr>
              <w:t>四、公開資料發布訊息</w:t>
            </w:r>
          </w:p>
          <w:p w14:paraId="11206D4C" w14:textId="03DB1ACD" w:rsidR="005B1183" w:rsidRPr="00123ED9" w:rsidRDefault="005B1183" w:rsidP="001E4529">
            <w:pPr>
              <w:snapToGrid w:val="0"/>
              <w:spacing w:line="0" w:lineRule="atLeast"/>
              <w:ind w:leftChars="134" w:left="622" w:hangingChars="107" w:hanging="300"/>
              <w:rPr>
                <w:rFonts w:hAnsi="標楷體"/>
                <w:sz w:val="28"/>
                <w:szCs w:val="28"/>
              </w:rPr>
            </w:pPr>
            <w:r w:rsidRPr="00123ED9">
              <w:rPr>
                <w:rFonts w:hAnsi="標楷體" w:hint="eastAsia"/>
                <w:sz w:val="28"/>
                <w:szCs w:val="28"/>
              </w:rPr>
              <w:t>＊預告發布日期</w:t>
            </w:r>
            <w:r w:rsidR="00045A54" w:rsidRPr="00123ED9">
              <w:rPr>
                <w:rFonts w:hAnsi="標楷體" w:hint="eastAsia"/>
                <w:sz w:val="28"/>
                <w:szCs w:val="28"/>
              </w:rPr>
              <w:t>(含預告方式及週期)</w:t>
            </w:r>
            <w:r w:rsidRPr="00123ED9">
              <w:rPr>
                <w:rFonts w:hAnsi="標楷體" w:hint="eastAsia"/>
                <w:sz w:val="28"/>
                <w:szCs w:val="28"/>
              </w:rPr>
              <w:t>：</w:t>
            </w:r>
            <w:r w:rsidR="00C97955" w:rsidRPr="00123ED9">
              <w:rPr>
                <w:rFonts w:hAnsi="標楷體" w:hint="eastAsia"/>
                <w:sz w:val="28"/>
                <w:szCs w:val="28"/>
              </w:rPr>
              <w:t>每半年終了後</w:t>
            </w:r>
            <w:r w:rsidR="00A8234F" w:rsidRPr="00123ED9">
              <w:rPr>
                <w:rFonts w:hAnsi="標楷體" w:hint="eastAsia"/>
                <w:sz w:val="28"/>
                <w:szCs w:val="28"/>
              </w:rPr>
              <w:t>25日</w:t>
            </w:r>
            <w:r w:rsidR="00045A54" w:rsidRPr="00123ED9">
              <w:rPr>
                <w:rFonts w:hAnsi="標楷體" w:hint="eastAsia"/>
                <w:sz w:val="28"/>
                <w:szCs w:val="28"/>
              </w:rPr>
              <w:t>(遇假日順延)</w:t>
            </w:r>
            <w:r w:rsidR="00316FA8" w:rsidRPr="00123ED9">
              <w:rPr>
                <w:rFonts w:hAnsi="標楷體" w:hint="eastAsia"/>
                <w:sz w:val="28"/>
                <w:szCs w:val="28"/>
              </w:rPr>
              <w:t>以報表、網際網路發布。</w:t>
            </w:r>
          </w:p>
          <w:p w14:paraId="240DB27C" w14:textId="77777777" w:rsidR="005B1183" w:rsidRPr="00123ED9" w:rsidRDefault="005B1183" w:rsidP="001E4529">
            <w:pPr>
              <w:snapToGrid w:val="0"/>
              <w:spacing w:line="0" w:lineRule="atLeast"/>
              <w:ind w:leftChars="134" w:left="622" w:hangingChars="107" w:hanging="300"/>
              <w:rPr>
                <w:rFonts w:hAnsi="標楷體"/>
                <w:sz w:val="28"/>
                <w:szCs w:val="28"/>
              </w:rPr>
            </w:pPr>
            <w:r w:rsidRPr="00123ED9">
              <w:rPr>
                <w:rFonts w:hAnsi="標楷體" w:hint="eastAsia"/>
                <w:sz w:val="28"/>
                <w:szCs w:val="28"/>
              </w:rPr>
              <w:t>＊同步發送單位</w:t>
            </w:r>
            <w:r w:rsidR="00045A54" w:rsidRPr="00123ED9">
              <w:rPr>
                <w:rFonts w:hAnsi="標楷體" w:hint="eastAsia"/>
                <w:sz w:val="28"/>
                <w:szCs w:val="28"/>
              </w:rPr>
              <w:t>(</w:t>
            </w:r>
            <w:r w:rsidRPr="00123ED9">
              <w:rPr>
                <w:rFonts w:hAnsi="標楷體" w:hint="eastAsia"/>
                <w:sz w:val="28"/>
                <w:szCs w:val="28"/>
              </w:rPr>
              <w:t>說明資料發布時同步發送之單位或可同步查得該資料之網址</w:t>
            </w:r>
            <w:r w:rsidR="00045A54" w:rsidRPr="00123ED9">
              <w:rPr>
                <w:rFonts w:hAnsi="標楷體" w:hint="eastAsia"/>
                <w:sz w:val="28"/>
                <w:szCs w:val="28"/>
              </w:rPr>
              <w:t>)</w:t>
            </w:r>
            <w:r w:rsidRPr="00123ED9">
              <w:rPr>
                <w:rFonts w:hAnsi="標楷體" w:hint="eastAsia"/>
                <w:sz w:val="28"/>
                <w:szCs w:val="28"/>
              </w:rPr>
              <w:t>：</w:t>
            </w:r>
            <w:r w:rsidR="00921D58" w:rsidRPr="00123ED9">
              <w:rPr>
                <w:rFonts w:hAnsi="標楷體" w:hint="eastAsia"/>
                <w:sz w:val="28"/>
                <w:szCs w:val="28"/>
              </w:rPr>
              <w:t>衛生福利部</w:t>
            </w:r>
            <w:r w:rsidR="006F4744" w:rsidRPr="00123ED9">
              <w:rPr>
                <w:rFonts w:hAnsi="標楷體" w:hint="eastAsia"/>
                <w:sz w:val="28"/>
                <w:szCs w:val="28"/>
              </w:rPr>
              <w:t>統計處、</w:t>
            </w:r>
            <w:r w:rsidR="00F2094B" w:rsidRPr="00123ED9">
              <w:rPr>
                <w:rFonts w:hAnsi="標楷體" w:hint="eastAsia"/>
                <w:sz w:val="28"/>
                <w:szCs w:val="28"/>
              </w:rPr>
              <w:t>桃園市</w:t>
            </w:r>
            <w:r w:rsidR="0033083E" w:rsidRPr="00123ED9">
              <w:rPr>
                <w:rFonts w:hAnsi="標楷體" w:hint="eastAsia"/>
                <w:sz w:val="28"/>
                <w:szCs w:val="28"/>
              </w:rPr>
              <w:t>政府主計處</w:t>
            </w:r>
            <w:r w:rsidR="00045A54" w:rsidRPr="00123ED9">
              <w:rPr>
                <w:rFonts w:hAnsi="標楷體" w:hint="eastAsia"/>
                <w:sz w:val="28"/>
                <w:szCs w:val="28"/>
              </w:rPr>
              <w:t>。</w:t>
            </w:r>
          </w:p>
          <w:p w14:paraId="3C850987" w14:textId="77777777" w:rsidR="005B1183" w:rsidRPr="00123ED9" w:rsidRDefault="005B1183" w:rsidP="0065705F">
            <w:pPr>
              <w:spacing w:before="240" w:line="360" w:lineRule="exact"/>
              <w:ind w:left="616" w:hanging="616"/>
              <w:jc w:val="both"/>
              <w:rPr>
                <w:rFonts w:hAnsi="標楷體"/>
                <w:sz w:val="28"/>
                <w:szCs w:val="28"/>
              </w:rPr>
            </w:pPr>
            <w:r w:rsidRPr="00123ED9">
              <w:rPr>
                <w:rFonts w:hAnsi="標楷體" w:hint="eastAsia"/>
                <w:sz w:val="28"/>
                <w:szCs w:val="28"/>
              </w:rPr>
              <w:t>五、資料品質</w:t>
            </w:r>
          </w:p>
          <w:p w14:paraId="56CB48A6" w14:textId="77777777" w:rsidR="005B1183" w:rsidRPr="00123ED9" w:rsidRDefault="005B1183" w:rsidP="001E4529">
            <w:pPr>
              <w:snapToGrid w:val="0"/>
              <w:spacing w:line="0" w:lineRule="atLeast"/>
              <w:ind w:leftChars="134" w:left="622" w:hangingChars="107" w:hanging="300"/>
              <w:rPr>
                <w:rFonts w:hAnsi="標楷體"/>
                <w:sz w:val="28"/>
                <w:szCs w:val="28"/>
              </w:rPr>
            </w:pPr>
            <w:r w:rsidRPr="00123ED9">
              <w:rPr>
                <w:rFonts w:hAnsi="標楷體" w:hint="eastAsia"/>
                <w:sz w:val="28"/>
                <w:szCs w:val="28"/>
              </w:rPr>
              <w:t>＊統計指標編製方法與資料來源說明：</w:t>
            </w:r>
            <w:r w:rsidR="00E56345" w:rsidRPr="00123ED9">
              <w:rPr>
                <w:rFonts w:hAnsi="標楷體" w:hint="eastAsia"/>
                <w:sz w:val="28"/>
                <w:szCs w:val="28"/>
              </w:rPr>
              <w:t>依據本府社會局主管轄區內之志願服務團體及實際組訓人力資料彙編</w:t>
            </w:r>
            <w:r w:rsidR="00A701AB" w:rsidRPr="00123ED9">
              <w:rPr>
                <w:rFonts w:hAnsi="標楷體" w:hint="eastAsia"/>
                <w:sz w:val="28"/>
                <w:szCs w:val="28"/>
              </w:rPr>
              <w:t>。</w:t>
            </w:r>
          </w:p>
          <w:p w14:paraId="4FAEE285" w14:textId="77777777" w:rsidR="00B82111" w:rsidRPr="00123ED9" w:rsidRDefault="005B1183" w:rsidP="001E4529">
            <w:pPr>
              <w:snapToGrid w:val="0"/>
              <w:spacing w:line="0" w:lineRule="atLeast"/>
              <w:ind w:leftChars="134" w:left="622" w:hangingChars="107" w:hanging="300"/>
              <w:rPr>
                <w:rFonts w:hAnsi="標楷體"/>
                <w:sz w:val="28"/>
                <w:szCs w:val="28"/>
              </w:rPr>
            </w:pPr>
            <w:r w:rsidRPr="00123ED9">
              <w:rPr>
                <w:rFonts w:hAnsi="標楷體" w:hint="eastAsia"/>
                <w:sz w:val="28"/>
                <w:szCs w:val="28"/>
              </w:rPr>
              <w:t>＊統計資料交叉查核及確保資料合理性之機制</w:t>
            </w:r>
            <w:r w:rsidR="007F06C0" w:rsidRPr="00123ED9">
              <w:rPr>
                <w:rFonts w:hAnsi="標楷體" w:hint="eastAsia"/>
                <w:sz w:val="28"/>
                <w:szCs w:val="28"/>
              </w:rPr>
              <w:t>(</w:t>
            </w:r>
            <w:r w:rsidRPr="00123ED9">
              <w:rPr>
                <w:rFonts w:hAnsi="標楷體" w:hint="eastAsia"/>
                <w:sz w:val="28"/>
                <w:szCs w:val="28"/>
              </w:rPr>
              <w:t>說明各項資料之相互關係及不同資料來源之相關統計差異性</w:t>
            </w:r>
            <w:r w:rsidR="007F06C0" w:rsidRPr="00123ED9">
              <w:rPr>
                <w:rFonts w:hAnsi="標楷體" w:hint="eastAsia"/>
                <w:sz w:val="28"/>
                <w:szCs w:val="28"/>
              </w:rPr>
              <w:t>)</w:t>
            </w:r>
            <w:r w:rsidRPr="00123ED9">
              <w:rPr>
                <w:rFonts w:hAnsi="標楷體" w:hint="eastAsia"/>
                <w:sz w:val="28"/>
                <w:szCs w:val="28"/>
              </w:rPr>
              <w:t>：</w:t>
            </w:r>
          </w:p>
          <w:p w14:paraId="0334D678" w14:textId="77777777" w:rsidR="00A729F1" w:rsidRPr="00123ED9" w:rsidRDefault="00166EDC" w:rsidP="00166EDC">
            <w:pPr>
              <w:pStyle w:val="ac"/>
              <w:snapToGrid w:val="0"/>
              <w:spacing w:line="0" w:lineRule="atLeast"/>
              <w:ind w:leftChars="285" w:left="1222" w:hangingChars="192" w:hanging="538"/>
              <w:rPr>
                <w:rFonts w:ascii="標楷體" w:eastAsia="標楷體" w:hAnsi="標楷體"/>
                <w:sz w:val="28"/>
                <w:szCs w:val="28"/>
              </w:rPr>
            </w:pPr>
            <w:r w:rsidRPr="00123ED9">
              <w:rPr>
                <w:rFonts w:ascii="標楷體" w:eastAsia="標楷體" w:hAnsi="標楷體" w:hint="eastAsia"/>
                <w:sz w:val="28"/>
                <w:szCs w:val="28"/>
              </w:rPr>
              <w:t>(一)</w:t>
            </w:r>
            <w:r w:rsidR="00A729F1" w:rsidRPr="00123ED9">
              <w:rPr>
                <w:rFonts w:ascii="標楷體" w:eastAsia="標楷體" w:hAnsi="標楷體" w:hint="eastAsia"/>
                <w:sz w:val="28"/>
                <w:szCs w:val="28"/>
              </w:rPr>
              <w:t>志工人數按性別分「男」+「女」=</w:t>
            </w:r>
            <w:r w:rsidR="00DA1623" w:rsidRPr="00123ED9">
              <w:rPr>
                <w:rFonts w:ascii="標楷體" w:eastAsia="標楷體" w:hAnsi="標楷體" w:hint="eastAsia"/>
                <w:sz w:val="28"/>
                <w:szCs w:val="28"/>
              </w:rPr>
              <w:t>「計」。</w:t>
            </w:r>
          </w:p>
          <w:p w14:paraId="1D147E61" w14:textId="77777777" w:rsidR="007A5D81" w:rsidRPr="00123ED9" w:rsidRDefault="001C27E0" w:rsidP="00166EDC">
            <w:pPr>
              <w:pStyle w:val="ac"/>
              <w:snapToGrid w:val="0"/>
              <w:spacing w:line="0" w:lineRule="atLeast"/>
              <w:ind w:leftChars="285" w:left="1222" w:hangingChars="192" w:hanging="538"/>
              <w:rPr>
                <w:rFonts w:ascii="標楷體" w:eastAsia="標楷體" w:hAnsi="標楷體"/>
                <w:sz w:val="28"/>
                <w:szCs w:val="28"/>
              </w:rPr>
            </w:pPr>
            <w:r w:rsidRPr="00123ED9">
              <w:rPr>
                <w:rFonts w:ascii="標楷體" w:eastAsia="標楷體" w:hAnsi="標楷體" w:hint="eastAsia"/>
                <w:sz w:val="28"/>
                <w:szCs w:val="28"/>
              </w:rPr>
              <w:t>(</w:t>
            </w:r>
            <w:r w:rsidR="007E75E7" w:rsidRPr="00123ED9">
              <w:rPr>
                <w:rFonts w:ascii="標楷體" w:eastAsia="標楷體" w:hAnsi="標楷體" w:hint="eastAsia"/>
                <w:sz w:val="28"/>
                <w:szCs w:val="28"/>
                <w:lang w:eastAsia="zh-HK"/>
              </w:rPr>
              <w:t>二</w:t>
            </w:r>
            <w:r w:rsidRPr="00123ED9">
              <w:rPr>
                <w:rFonts w:ascii="標楷體" w:eastAsia="標楷體" w:hAnsi="標楷體" w:hint="eastAsia"/>
                <w:sz w:val="28"/>
                <w:szCs w:val="28"/>
              </w:rPr>
              <w:t>)</w:t>
            </w:r>
            <w:r w:rsidR="00275665" w:rsidRPr="00123ED9">
              <w:rPr>
                <w:rFonts w:ascii="標楷體" w:eastAsia="標楷體" w:hAnsi="標楷體" w:hint="eastAsia"/>
                <w:sz w:val="28"/>
                <w:szCs w:val="28"/>
              </w:rPr>
              <w:t>志工人數</w:t>
            </w:r>
            <w:r w:rsidR="00166EDC" w:rsidRPr="00123ED9">
              <w:rPr>
                <w:rFonts w:ascii="標楷體" w:eastAsia="標楷體" w:hAnsi="標楷體" w:hint="eastAsia"/>
                <w:sz w:val="28"/>
                <w:szCs w:val="28"/>
              </w:rPr>
              <w:t>按性別之「男(女)」=各年齡「男(女)」之總和=各教育程度「男(女)」之總和</w:t>
            </w:r>
            <w:r w:rsidR="007E75E7" w:rsidRPr="00123ED9">
              <w:rPr>
                <w:rFonts w:ascii="標楷體" w:eastAsia="標楷體" w:hAnsi="標楷體" w:hint="eastAsia"/>
                <w:sz w:val="28"/>
                <w:szCs w:val="28"/>
              </w:rPr>
              <w:t>。</w:t>
            </w:r>
          </w:p>
          <w:p w14:paraId="36411F57" w14:textId="77777777" w:rsidR="005B1183" w:rsidRPr="00123ED9" w:rsidRDefault="007A5D81" w:rsidP="007A5D81">
            <w:pPr>
              <w:pStyle w:val="ac"/>
              <w:snapToGrid w:val="0"/>
              <w:spacing w:line="0" w:lineRule="atLeast"/>
              <w:ind w:leftChars="242" w:left="1222" w:hangingChars="229" w:hanging="641"/>
              <w:rPr>
                <w:rFonts w:hAnsi="標楷體"/>
                <w:sz w:val="28"/>
                <w:szCs w:val="28"/>
              </w:rPr>
            </w:pPr>
            <w:r w:rsidRPr="00123ED9">
              <w:rPr>
                <w:rFonts w:ascii="標楷體" w:eastAsia="標楷體" w:hAnsi="標楷體" w:hint="eastAsia"/>
                <w:sz w:val="28"/>
                <w:szCs w:val="28"/>
              </w:rPr>
              <w:t xml:space="preserve"> </w:t>
            </w:r>
            <w:r w:rsidR="005B1183" w:rsidRPr="00123ED9">
              <w:rPr>
                <w:rFonts w:ascii="標楷體" w:eastAsia="標楷體" w:hAnsi="標楷體" w:hint="eastAsia"/>
                <w:sz w:val="28"/>
                <w:szCs w:val="28"/>
              </w:rPr>
              <w:t>六、須注意及預定改變之事項</w:t>
            </w:r>
            <w:r w:rsidR="007F06C0" w:rsidRPr="00123ED9">
              <w:rPr>
                <w:rFonts w:ascii="標楷體" w:eastAsia="標楷體" w:hAnsi="標楷體" w:hint="eastAsia"/>
                <w:sz w:val="28"/>
                <w:szCs w:val="28"/>
              </w:rPr>
              <w:t>(</w:t>
            </w:r>
            <w:r w:rsidR="005B1183" w:rsidRPr="00123ED9">
              <w:rPr>
                <w:rFonts w:ascii="標楷體" w:eastAsia="標楷體" w:hAnsi="標楷體" w:hint="eastAsia"/>
                <w:sz w:val="28"/>
                <w:szCs w:val="28"/>
              </w:rPr>
              <w:t>說明預定修正之資料、定義、統計方法等及其修正原因</w:t>
            </w:r>
            <w:r w:rsidR="007F06C0" w:rsidRPr="00123ED9">
              <w:rPr>
                <w:rFonts w:ascii="標楷體" w:eastAsia="標楷體" w:hAnsi="標楷體" w:hint="eastAsia"/>
                <w:sz w:val="28"/>
                <w:szCs w:val="28"/>
              </w:rPr>
              <w:t>)</w:t>
            </w:r>
            <w:r w:rsidR="005B1183" w:rsidRPr="00123ED9">
              <w:rPr>
                <w:rFonts w:ascii="標楷體" w:eastAsia="標楷體" w:hAnsi="標楷體" w:hint="eastAsia"/>
                <w:sz w:val="28"/>
                <w:szCs w:val="28"/>
              </w:rPr>
              <w:t>：</w:t>
            </w:r>
            <w:r w:rsidR="00921D58" w:rsidRPr="00123ED9">
              <w:rPr>
                <w:rFonts w:ascii="標楷體" w:eastAsia="標楷體" w:hAnsi="標楷體" w:hint="eastAsia"/>
                <w:sz w:val="28"/>
                <w:szCs w:val="28"/>
              </w:rPr>
              <w:t>無</w:t>
            </w:r>
            <w:r w:rsidR="001E6BB4" w:rsidRPr="00123ED9">
              <w:rPr>
                <w:rFonts w:ascii="標楷體" w:eastAsia="標楷體" w:hAnsi="標楷體" w:hint="eastAsia"/>
                <w:sz w:val="28"/>
                <w:szCs w:val="28"/>
              </w:rPr>
              <w:t>。</w:t>
            </w:r>
          </w:p>
          <w:p w14:paraId="7B5C1DC0" w14:textId="77777777" w:rsidR="00CD0DA5" w:rsidRPr="00123ED9" w:rsidRDefault="00CD0DA5" w:rsidP="00F12F99">
            <w:pPr>
              <w:spacing w:before="240" w:line="360" w:lineRule="exact"/>
              <w:ind w:left="600" w:hanging="600"/>
              <w:jc w:val="both"/>
              <w:rPr>
                <w:rFonts w:hAnsi="標楷體"/>
                <w:sz w:val="28"/>
                <w:szCs w:val="28"/>
              </w:rPr>
            </w:pPr>
            <w:r w:rsidRPr="00123ED9">
              <w:rPr>
                <w:rFonts w:hAnsi="標楷體" w:hint="eastAsia"/>
                <w:sz w:val="28"/>
                <w:szCs w:val="28"/>
              </w:rPr>
              <w:t>七、其他事項：</w:t>
            </w:r>
            <w:r w:rsidR="00921D58" w:rsidRPr="00123ED9">
              <w:rPr>
                <w:rFonts w:hAnsi="標楷體" w:hint="eastAsia"/>
                <w:sz w:val="28"/>
                <w:szCs w:val="28"/>
              </w:rPr>
              <w:t>無</w:t>
            </w:r>
            <w:r w:rsidR="001E6BB4" w:rsidRPr="00123ED9">
              <w:rPr>
                <w:rFonts w:hAnsi="標楷體" w:hint="eastAsia"/>
                <w:sz w:val="28"/>
                <w:szCs w:val="28"/>
              </w:rPr>
              <w:t>。</w:t>
            </w:r>
          </w:p>
        </w:tc>
      </w:tr>
    </w:tbl>
    <w:p w14:paraId="2AB6EB37" w14:textId="77777777" w:rsidR="001C58A9" w:rsidRPr="00123ED9" w:rsidRDefault="001C58A9" w:rsidP="005B1183"/>
    <w:sectPr w:rsidR="001C58A9" w:rsidRPr="00123ED9"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12C8D" w14:textId="77777777" w:rsidR="000926DA" w:rsidRDefault="000926DA" w:rsidP="004C6E3D">
      <w:r>
        <w:separator/>
      </w:r>
    </w:p>
  </w:endnote>
  <w:endnote w:type="continuationSeparator" w:id="0">
    <w:p w14:paraId="2D687A22" w14:textId="77777777" w:rsidR="000926DA" w:rsidRDefault="000926DA"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B8CB6" w14:textId="77777777" w:rsidR="000926DA" w:rsidRDefault="000926DA" w:rsidP="004C6E3D">
      <w:r>
        <w:separator/>
      </w:r>
    </w:p>
  </w:footnote>
  <w:footnote w:type="continuationSeparator" w:id="0">
    <w:p w14:paraId="3C43797D" w14:textId="77777777" w:rsidR="000926DA" w:rsidRDefault="000926DA"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53B9"/>
    <w:rsid w:val="00016F83"/>
    <w:rsid w:val="00022577"/>
    <w:rsid w:val="00023D0A"/>
    <w:rsid w:val="00025066"/>
    <w:rsid w:val="00032EAD"/>
    <w:rsid w:val="000372A4"/>
    <w:rsid w:val="00041258"/>
    <w:rsid w:val="00043A4E"/>
    <w:rsid w:val="00045A54"/>
    <w:rsid w:val="00050621"/>
    <w:rsid w:val="00051BE5"/>
    <w:rsid w:val="0005374C"/>
    <w:rsid w:val="0005377B"/>
    <w:rsid w:val="00053C67"/>
    <w:rsid w:val="000560C1"/>
    <w:rsid w:val="00064B6B"/>
    <w:rsid w:val="00073C1A"/>
    <w:rsid w:val="00081DFF"/>
    <w:rsid w:val="00085994"/>
    <w:rsid w:val="00090EDB"/>
    <w:rsid w:val="000926DA"/>
    <w:rsid w:val="000934A8"/>
    <w:rsid w:val="00093D46"/>
    <w:rsid w:val="00095120"/>
    <w:rsid w:val="00096F5B"/>
    <w:rsid w:val="000A5859"/>
    <w:rsid w:val="000A72C5"/>
    <w:rsid w:val="000B50BA"/>
    <w:rsid w:val="000C1829"/>
    <w:rsid w:val="000C72AC"/>
    <w:rsid w:val="000D3C00"/>
    <w:rsid w:val="000E45AA"/>
    <w:rsid w:val="000E5305"/>
    <w:rsid w:val="000E6B46"/>
    <w:rsid w:val="000F1EBE"/>
    <w:rsid w:val="000F7439"/>
    <w:rsid w:val="00103831"/>
    <w:rsid w:val="001040D5"/>
    <w:rsid w:val="001041FB"/>
    <w:rsid w:val="00104903"/>
    <w:rsid w:val="00106AF1"/>
    <w:rsid w:val="0011265A"/>
    <w:rsid w:val="00121801"/>
    <w:rsid w:val="0012352D"/>
    <w:rsid w:val="00123ED9"/>
    <w:rsid w:val="001318EE"/>
    <w:rsid w:val="00132D19"/>
    <w:rsid w:val="001348B8"/>
    <w:rsid w:val="00136A69"/>
    <w:rsid w:val="001413A2"/>
    <w:rsid w:val="001454A2"/>
    <w:rsid w:val="00150A78"/>
    <w:rsid w:val="001559F9"/>
    <w:rsid w:val="00164B1C"/>
    <w:rsid w:val="00166EDC"/>
    <w:rsid w:val="001705DB"/>
    <w:rsid w:val="001731A1"/>
    <w:rsid w:val="00173357"/>
    <w:rsid w:val="001746D9"/>
    <w:rsid w:val="00182AF0"/>
    <w:rsid w:val="001862A6"/>
    <w:rsid w:val="001959D2"/>
    <w:rsid w:val="00197CDE"/>
    <w:rsid w:val="00197FFD"/>
    <w:rsid w:val="001A10F7"/>
    <w:rsid w:val="001A1424"/>
    <w:rsid w:val="001A2DF6"/>
    <w:rsid w:val="001A4AEB"/>
    <w:rsid w:val="001B187D"/>
    <w:rsid w:val="001B7499"/>
    <w:rsid w:val="001C27E0"/>
    <w:rsid w:val="001C3A93"/>
    <w:rsid w:val="001C58A9"/>
    <w:rsid w:val="001C5CFA"/>
    <w:rsid w:val="001C66F2"/>
    <w:rsid w:val="001D73A6"/>
    <w:rsid w:val="001E0A6C"/>
    <w:rsid w:val="001E4529"/>
    <w:rsid w:val="001E618A"/>
    <w:rsid w:val="001E6BB4"/>
    <w:rsid w:val="001F0360"/>
    <w:rsid w:val="001F4991"/>
    <w:rsid w:val="001F672F"/>
    <w:rsid w:val="00202D89"/>
    <w:rsid w:val="00206B8D"/>
    <w:rsid w:val="002103FC"/>
    <w:rsid w:val="0021621D"/>
    <w:rsid w:val="00224018"/>
    <w:rsid w:val="00240F3A"/>
    <w:rsid w:val="00244713"/>
    <w:rsid w:val="00260DE3"/>
    <w:rsid w:val="0026392A"/>
    <w:rsid w:val="002702DD"/>
    <w:rsid w:val="00272638"/>
    <w:rsid w:val="00273908"/>
    <w:rsid w:val="00275665"/>
    <w:rsid w:val="00281856"/>
    <w:rsid w:val="00284003"/>
    <w:rsid w:val="00285D6A"/>
    <w:rsid w:val="0029220A"/>
    <w:rsid w:val="00294989"/>
    <w:rsid w:val="00294A55"/>
    <w:rsid w:val="002963F6"/>
    <w:rsid w:val="002972EC"/>
    <w:rsid w:val="002A14E4"/>
    <w:rsid w:val="002A29EC"/>
    <w:rsid w:val="002A2BE0"/>
    <w:rsid w:val="002B18EC"/>
    <w:rsid w:val="002B6821"/>
    <w:rsid w:val="002C65EF"/>
    <w:rsid w:val="002D0C7C"/>
    <w:rsid w:val="002D1439"/>
    <w:rsid w:val="002D5FAF"/>
    <w:rsid w:val="002D7FE0"/>
    <w:rsid w:val="002E714E"/>
    <w:rsid w:val="002E741F"/>
    <w:rsid w:val="002E775A"/>
    <w:rsid w:val="002F0787"/>
    <w:rsid w:val="002F0E0F"/>
    <w:rsid w:val="002F2303"/>
    <w:rsid w:val="002F6489"/>
    <w:rsid w:val="002F6E62"/>
    <w:rsid w:val="00300402"/>
    <w:rsid w:val="0030302D"/>
    <w:rsid w:val="00305D56"/>
    <w:rsid w:val="00306853"/>
    <w:rsid w:val="003071F5"/>
    <w:rsid w:val="00307FA1"/>
    <w:rsid w:val="00312DB6"/>
    <w:rsid w:val="003163BC"/>
    <w:rsid w:val="00316FA8"/>
    <w:rsid w:val="0032041C"/>
    <w:rsid w:val="003247E5"/>
    <w:rsid w:val="003271B8"/>
    <w:rsid w:val="0033083E"/>
    <w:rsid w:val="00330AB6"/>
    <w:rsid w:val="00335E7D"/>
    <w:rsid w:val="00336758"/>
    <w:rsid w:val="00337D68"/>
    <w:rsid w:val="00340A4E"/>
    <w:rsid w:val="00350833"/>
    <w:rsid w:val="0035534B"/>
    <w:rsid w:val="00356159"/>
    <w:rsid w:val="00360A77"/>
    <w:rsid w:val="00381290"/>
    <w:rsid w:val="00394D91"/>
    <w:rsid w:val="003B2647"/>
    <w:rsid w:val="003B3740"/>
    <w:rsid w:val="003B4E0A"/>
    <w:rsid w:val="003C1638"/>
    <w:rsid w:val="003C3FDC"/>
    <w:rsid w:val="003C7CE0"/>
    <w:rsid w:val="003D134E"/>
    <w:rsid w:val="003D2AA3"/>
    <w:rsid w:val="003D2F53"/>
    <w:rsid w:val="003D4E46"/>
    <w:rsid w:val="003E3A71"/>
    <w:rsid w:val="003F0127"/>
    <w:rsid w:val="003F3EFC"/>
    <w:rsid w:val="003F44B8"/>
    <w:rsid w:val="00403CDC"/>
    <w:rsid w:val="00411393"/>
    <w:rsid w:val="00414147"/>
    <w:rsid w:val="00420187"/>
    <w:rsid w:val="00421D19"/>
    <w:rsid w:val="00422D08"/>
    <w:rsid w:val="004244F2"/>
    <w:rsid w:val="00425C05"/>
    <w:rsid w:val="004318B3"/>
    <w:rsid w:val="00433532"/>
    <w:rsid w:val="00434892"/>
    <w:rsid w:val="004366F8"/>
    <w:rsid w:val="0044199F"/>
    <w:rsid w:val="00443964"/>
    <w:rsid w:val="00445CD5"/>
    <w:rsid w:val="004462A1"/>
    <w:rsid w:val="00451D6C"/>
    <w:rsid w:val="00455B4C"/>
    <w:rsid w:val="004574A1"/>
    <w:rsid w:val="00472138"/>
    <w:rsid w:val="00477F5C"/>
    <w:rsid w:val="0049159C"/>
    <w:rsid w:val="00493492"/>
    <w:rsid w:val="0049425D"/>
    <w:rsid w:val="00496BC3"/>
    <w:rsid w:val="004A18F3"/>
    <w:rsid w:val="004B18AB"/>
    <w:rsid w:val="004B19B1"/>
    <w:rsid w:val="004B6931"/>
    <w:rsid w:val="004C1361"/>
    <w:rsid w:val="004C6E3D"/>
    <w:rsid w:val="004D03F8"/>
    <w:rsid w:val="004D29A4"/>
    <w:rsid w:val="004D75CB"/>
    <w:rsid w:val="004E575D"/>
    <w:rsid w:val="004F13F0"/>
    <w:rsid w:val="004F2ED1"/>
    <w:rsid w:val="005000C7"/>
    <w:rsid w:val="00500F02"/>
    <w:rsid w:val="0050220B"/>
    <w:rsid w:val="005032DD"/>
    <w:rsid w:val="00504B71"/>
    <w:rsid w:val="00514818"/>
    <w:rsid w:val="0051727E"/>
    <w:rsid w:val="0052113B"/>
    <w:rsid w:val="005231B4"/>
    <w:rsid w:val="0052424C"/>
    <w:rsid w:val="00527CCC"/>
    <w:rsid w:val="0053018D"/>
    <w:rsid w:val="0053789E"/>
    <w:rsid w:val="0054026A"/>
    <w:rsid w:val="00541E05"/>
    <w:rsid w:val="00544CD2"/>
    <w:rsid w:val="00546B45"/>
    <w:rsid w:val="00554CB4"/>
    <w:rsid w:val="00560DA0"/>
    <w:rsid w:val="00561DE3"/>
    <w:rsid w:val="00563E15"/>
    <w:rsid w:val="00573877"/>
    <w:rsid w:val="00576823"/>
    <w:rsid w:val="00577A38"/>
    <w:rsid w:val="00586E60"/>
    <w:rsid w:val="00592CCF"/>
    <w:rsid w:val="00597350"/>
    <w:rsid w:val="005A0623"/>
    <w:rsid w:val="005A427E"/>
    <w:rsid w:val="005A5334"/>
    <w:rsid w:val="005B1183"/>
    <w:rsid w:val="005B1DFB"/>
    <w:rsid w:val="005C2968"/>
    <w:rsid w:val="005C5E90"/>
    <w:rsid w:val="005C7CD3"/>
    <w:rsid w:val="005D2B8B"/>
    <w:rsid w:val="005E0B94"/>
    <w:rsid w:val="005F0EA4"/>
    <w:rsid w:val="00604241"/>
    <w:rsid w:val="00604BFF"/>
    <w:rsid w:val="00611D18"/>
    <w:rsid w:val="00620500"/>
    <w:rsid w:val="0062627A"/>
    <w:rsid w:val="006264DD"/>
    <w:rsid w:val="006344C3"/>
    <w:rsid w:val="0063713E"/>
    <w:rsid w:val="006422C8"/>
    <w:rsid w:val="0065586C"/>
    <w:rsid w:val="0065705F"/>
    <w:rsid w:val="006657D4"/>
    <w:rsid w:val="00666EBD"/>
    <w:rsid w:val="00671803"/>
    <w:rsid w:val="00675751"/>
    <w:rsid w:val="00681171"/>
    <w:rsid w:val="00684E43"/>
    <w:rsid w:val="00684E6E"/>
    <w:rsid w:val="006911E9"/>
    <w:rsid w:val="0069134D"/>
    <w:rsid w:val="006A23ED"/>
    <w:rsid w:val="006A7E20"/>
    <w:rsid w:val="006B1084"/>
    <w:rsid w:val="006B7760"/>
    <w:rsid w:val="006C3C0C"/>
    <w:rsid w:val="006C6668"/>
    <w:rsid w:val="006D678E"/>
    <w:rsid w:val="006E137F"/>
    <w:rsid w:val="006E7D34"/>
    <w:rsid w:val="006F4744"/>
    <w:rsid w:val="006F60CE"/>
    <w:rsid w:val="00703214"/>
    <w:rsid w:val="00710EA3"/>
    <w:rsid w:val="007133D3"/>
    <w:rsid w:val="007170B4"/>
    <w:rsid w:val="00723D6F"/>
    <w:rsid w:val="00730925"/>
    <w:rsid w:val="007413EA"/>
    <w:rsid w:val="00741FFE"/>
    <w:rsid w:val="00755003"/>
    <w:rsid w:val="0076142C"/>
    <w:rsid w:val="00763B3A"/>
    <w:rsid w:val="0077134B"/>
    <w:rsid w:val="00776447"/>
    <w:rsid w:val="007831F1"/>
    <w:rsid w:val="00784409"/>
    <w:rsid w:val="007967A6"/>
    <w:rsid w:val="007A05C6"/>
    <w:rsid w:val="007A1428"/>
    <w:rsid w:val="007A5D81"/>
    <w:rsid w:val="007B36B0"/>
    <w:rsid w:val="007D13B3"/>
    <w:rsid w:val="007D22A9"/>
    <w:rsid w:val="007D2BEF"/>
    <w:rsid w:val="007D43ED"/>
    <w:rsid w:val="007D49BF"/>
    <w:rsid w:val="007D7D36"/>
    <w:rsid w:val="007E11B5"/>
    <w:rsid w:val="007E4BC3"/>
    <w:rsid w:val="007E75E7"/>
    <w:rsid w:val="007F0349"/>
    <w:rsid w:val="007F06C0"/>
    <w:rsid w:val="007F0DCC"/>
    <w:rsid w:val="00800FBB"/>
    <w:rsid w:val="008021F1"/>
    <w:rsid w:val="00805169"/>
    <w:rsid w:val="008065B6"/>
    <w:rsid w:val="0081152F"/>
    <w:rsid w:val="008170D9"/>
    <w:rsid w:val="00817CDF"/>
    <w:rsid w:val="008256FB"/>
    <w:rsid w:val="00836384"/>
    <w:rsid w:val="0085569C"/>
    <w:rsid w:val="00857EF0"/>
    <w:rsid w:val="00861DE9"/>
    <w:rsid w:val="008620A0"/>
    <w:rsid w:val="00867671"/>
    <w:rsid w:val="00872A0F"/>
    <w:rsid w:val="008748D8"/>
    <w:rsid w:val="00874FDA"/>
    <w:rsid w:val="00876282"/>
    <w:rsid w:val="00891AE5"/>
    <w:rsid w:val="00893869"/>
    <w:rsid w:val="008973F7"/>
    <w:rsid w:val="008B6334"/>
    <w:rsid w:val="008C3F1F"/>
    <w:rsid w:val="008D101E"/>
    <w:rsid w:val="008D3B55"/>
    <w:rsid w:val="008D52F2"/>
    <w:rsid w:val="008D67EB"/>
    <w:rsid w:val="008E3D99"/>
    <w:rsid w:val="008E4CDC"/>
    <w:rsid w:val="008F4A6D"/>
    <w:rsid w:val="008F5C7E"/>
    <w:rsid w:val="008F7975"/>
    <w:rsid w:val="008F7A78"/>
    <w:rsid w:val="00902E3C"/>
    <w:rsid w:val="009038DF"/>
    <w:rsid w:val="00904A9A"/>
    <w:rsid w:val="00910CB6"/>
    <w:rsid w:val="00915295"/>
    <w:rsid w:val="0092178B"/>
    <w:rsid w:val="00921D58"/>
    <w:rsid w:val="00922FCB"/>
    <w:rsid w:val="00925B4F"/>
    <w:rsid w:val="009337BD"/>
    <w:rsid w:val="00935E37"/>
    <w:rsid w:val="00936B30"/>
    <w:rsid w:val="00943535"/>
    <w:rsid w:val="0094611A"/>
    <w:rsid w:val="009514E9"/>
    <w:rsid w:val="00951C4F"/>
    <w:rsid w:val="0095435B"/>
    <w:rsid w:val="0095609D"/>
    <w:rsid w:val="00962349"/>
    <w:rsid w:val="0096623F"/>
    <w:rsid w:val="00966488"/>
    <w:rsid w:val="009669EB"/>
    <w:rsid w:val="00970B62"/>
    <w:rsid w:val="00981CB0"/>
    <w:rsid w:val="009821FA"/>
    <w:rsid w:val="0098498C"/>
    <w:rsid w:val="00990604"/>
    <w:rsid w:val="00993749"/>
    <w:rsid w:val="00995169"/>
    <w:rsid w:val="00997D8F"/>
    <w:rsid w:val="009A09E9"/>
    <w:rsid w:val="009B0849"/>
    <w:rsid w:val="009C4B8F"/>
    <w:rsid w:val="009C584F"/>
    <w:rsid w:val="009D3E2C"/>
    <w:rsid w:val="009D5B42"/>
    <w:rsid w:val="009E2718"/>
    <w:rsid w:val="009E6F38"/>
    <w:rsid w:val="009F14B8"/>
    <w:rsid w:val="009F2744"/>
    <w:rsid w:val="00A048B2"/>
    <w:rsid w:val="00A052FF"/>
    <w:rsid w:val="00A10764"/>
    <w:rsid w:val="00A115D7"/>
    <w:rsid w:val="00A153DB"/>
    <w:rsid w:val="00A23422"/>
    <w:rsid w:val="00A33D1D"/>
    <w:rsid w:val="00A36688"/>
    <w:rsid w:val="00A36721"/>
    <w:rsid w:val="00A37062"/>
    <w:rsid w:val="00A41E62"/>
    <w:rsid w:val="00A45A9E"/>
    <w:rsid w:val="00A46E77"/>
    <w:rsid w:val="00A46FB4"/>
    <w:rsid w:val="00A47AD1"/>
    <w:rsid w:val="00A529CA"/>
    <w:rsid w:val="00A60ABF"/>
    <w:rsid w:val="00A66F77"/>
    <w:rsid w:val="00A701AB"/>
    <w:rsid w:val="00A71C8B"/>
    <w:rsid w:val="00A729F1"/>
    <w:rsid w:val="00A73F6B"/>
    <w:rsid w:val="00A74733"/>
    <w:rsid w:val="00A7699B"/>
    <w:rsid w:val="00A80605"/>
    <w:rsid w:val="00A80BB2"/>
    <w:rsid w:val="00A8119A"/>
    <w:rsid w:val="00A8234F"/>
    <w:rsid w:val="00A86821"/>
    <w:rsid w:val="00AA2FB2"/>
    <w:rsid w:val="00AA6DFB"/>
    <w:rsid w:val="00AB2446"/>
    <w:rsid w:val="00AB25AB"/>
    <w:rsid w:val="00AB59D3"/>
    <w:rsid w:val="00AB5A2D"/>
    <w:rsid w:val="00AC2B4E"/>
    <w:rsid w:val="00AC634E"/>
    <w:rsid w:val="00AD3B73"/>
    <w:rsid w:val="00AE035A"/>
    <w:rsid w:val="00AE71CB"/>
    <w:rsid w:val="00AF0195"/>
    <w:rsid w:val="00B016F1"/>
    <w:rsid w:val="00B07C7B"/>
    <w:rsid w:val="00B1551F"/>
    <w:rsid w:val="00B20BC1"/>
    <w:rsid w:val="00B21191"/>
    <w:rsid w:val="00B25D78"/>
    <w:rsid w:val="00B27597"/>
    <w:rsid w:val="00B27778"/>
    <w:rsid w:val="00B27FED"/>
    <w:rsid w:val="00B302F6"/>
    <w:rsid w:val="00B304AF"/>
    <w:rsid w:val="00B333ED"/>
    <w:rsid w:val="00B35F34"/>
    <w:rsid w:val="00B36F99"/>
    <w:rsid w:val="00B537EB"/>
    <w:rsid w:val="00B6714A"/>
    <w:rsid w:val="00B72521"/>
    <w:rsid w:val="00B77BDB"/>
    <w:rsid w:val="00B81E60"/>
    <w:rsid w:val="00B82111"/>
    <w:rsid w:val="00B90A0C"/>
    <w:rsid w:val="00B9171F"/>
    <w:rsid w:val="00B92715"/>
    <w:rsid w:val="00B97A11"/>
    <w:rsid w:val="00BA014C"/>
    <w:rsid w:val="00BA3F36"/>
    <w:rsid w:val="00BD47B2"/>
    <w:rsid w:val="00BD5091"/>
    <w:rsid w:val="00BE7261"/>
    <w:rsid w:val="00BF083B"/>
    <w:rsid w:val="00C03959"/>
    <w:rsid w:val="00C13B1A"/>
    <w:rsid w:val="00C14296"/>
    <w:rsid w:val="00C16182"/>
    <w:rsid w:val="00C21693"/>
    <w:rsid w:val="00C258DA"/>
    <w:rsid w:val="00C40761"/>
    <w:rsid w:val="00C44991"/>
    <w:rsid w:val="00C524A9"/>
    <w:rsid w:val="00C5655A"/>
    <w:rsid w:val="00C61275"/>
    <w:rsid w:val="00C633FF"/>
    <w:rsid w:val="00C63EFC"/>
    <w:rsid w:val="00C64FEC"/>
    <w:rsid w:val="00C65A03"/>
    <w:rsid w:val="00C67FDE"/>
    <w:rsid w:val="00C717FA"/>
    <w:rsid w:val="00C71D34"/>
    <w:rsid w:val="00C7340F"/>
    <w:rsid w:val="00C74035"/>
    <w:rsid w:val="00C808C3"/>
    <w:rsid w:val="00C80CDA"/>
    <w:rsid w:val="00C81EA3"/>
    <w:rsid w:val="00C83BC8"/>
    <w:rsid w:val="00C92A3A"/>
    <w:rsid w:val="00C93CB0"/>
    <w:rsid w:val="00C978B9"/>
    <w:rsid w:val="00C97955"/>
    <w:rsid w:val="00CA0ECC"/>
    <w:rsid w:val="00CA19E3"/>
    <w:rsid w:val="00CA6D70"/>
    <w:rsid w:val="00CB191A"/>
    <w:rsid w:val="00CB1B88"/>
    <w:rsid w:val="00CB381E"/>
    <w:rsid w:val="00CB3B8D"/>
    <w:rsid w:val="00CB6714"/>
    <w:rsid w:val="00CB69E9"/>
    <w:rsid w:val="00CC2B16"/>
    <w:rsid w:val="00CD0DA5"/>
    <w:rsid w:val="00CD151E"/>
    <w:rsid w:val="00CD709D"/>
    <w:rsid w:val="00CE2D85"/>
    <w:rsid w:val="00CF1592"/>
    <w:rsid w:val="00D134FF"/>
    <w:rsid w:val="00D139D7"/>
    <w:rsid w:val="00D20695"/>
    <w:rsid w:val="00D32555"/>
    <w:rsid w:val="00D334C8"/>
    <w:rsid w:val="00D522D9"/>
    <w:rsid w:val="00D63D39"/>
    <w:rsid w:val="00D63EC5"/>
    <w:rsid w:val="00D86B74"/>
    <w:rsid w:val="00D876CC"/>
    <w:rsid w:val="00D90E55"/>
    <w:rsid w:val="00D95BEB"/>
    <w:rsid w:val="00DA1623"/>
    <w:rsid w:val="00DA6505"/>
    <w:rsid w:val="00DB1507"/>
    <w:rsid w:val="00DB2F93"/>
    <w:rsid w:val="00DB5519"/>
    <w:rsid w:val="00DC050D"/>
    <w:rsid w:val="00DC2D56"/>
    <w:rsid w:val="00DC2F36"/>
    <w:rsid w:val="00DC40C0"/>
    <w:rsid w:val="00DD0C3A"/>
    <w:rsid w:val="00DE0F41"/>
    <w:rsid w:val="00DE1D47"/>
    <w:rsid w:val="00DE4865"/>
    <w:rsid w:val="00DE7437"/>
    <w:rsid w:val="00E10820"/>
    <w:rsid w:val="00E1345E"/>
    <w:rsid w:val="00E13F64"/>
    <w:rsid w:val="00E15948"/>
    <w:rsid w:val="00E207FF"/>
    <w:rsid w:val="00E210FC"/>
    <w:rsid w:val="00E2551F"/>
    <w:rsid w:val="00E26804"/>
    <w:rsid w:val="00E31CC6"/>
    <w:rsid w:val="00E328EE"/>
    <w:rsid w:val="00E410F1"/>
    <w:rsid w:val="00E4230F"/>
    <w:rsid w:val="00E42DB1"/>
    <w:rsid w:val="00E50C09"/>
    <w:rsid w:val="00E536FA"/>
    <w:rsid w:val="00E55560"/>
    <w:rsid w:val="00E56345"/>
    <w:rsid w:val="00E614DD"/>
    <w:rsid w:val="00E63157"/>
    <w:rsid w:val="00E635C4"/>
    <w:rsid w:val="00E6716E"/>
    <w:rsid w:val="00E71B1D"/>
    <w:rsid w:val="00E728C3"/>
    <w:rsid w:val="00E81180"/>
    <w:rsid w:val="00E85A4C"/>
    <w:rsid w:val="00E8607D"/>
    <w:rsid w:val="00E936FD"/>
    <w:rsid w:val="00E958DF"/>
    <w:rsid w:val="00E9626F"/>
    <w:rsid w:val="00EA119B"/>
    <w:rsid w:val="00EA23CC"/>
    <w:rsid w:val="00EA3DA0"/>
    <w:rsid w:val="00EA5385"/>
    <w:rsid w:val="00EB2073"/>
    <w:rsid w:val="00EB2A55"/>
    <w:rsid w:val="00EC5D2B"/>
    <w:rsid w:val="00ED0CB8"/>
    <w:rsid w:val="00ED2035"/>
    <w:rsid w:val="00ED2F8E"/>
    <w:rsid w:val="00ED6D0D"/>
    <w:rsid w:val="00EE6225"/>
    <w:rsid w:val="00EE68B2"/>
    <w:rsid w:val="00F07FC7"/>
    <w:rsid w:val="00F10D54"/>
    <w:rsid w:val="00F12F99"/>
    <w:rsid w:val="00F152B8"/>
    <w:rsid w:val="00F2094B"/>
    <w:rsid w:val="00F23B72"/>
    <w:rsid w:val="00F353D3"/>
    <w:rsid w:val="00F40869"/>
    <w:rsid w:val="00F42D05"/>
    <w:rsid w:val="00F44E02"/>
    <w:rsid w:val="00F45B35"/>
    <w:rsid w:val="00F4673E"/>
    <w:rsid w:val="00F46C95"/>
    <w:rsid w:val="00F6146F"/>
    <w:rsid w:val="00F62628"/>
    <w:rsid w:val="00F67F0B"/>
    <w:rsid w:val="00F70CD5"/>
    <w:rsid w:val="00F8070C"/>
    <w:rsid w:val="00F81B63"/>
    <w:rsid w:val="00F8256D"/>
    <w:rsid w:val="00F82678"/>
    <w:rsid w:val="00F8776D"/>
    <w:rsid w:val="00F931E9"/>
    <w:rsid w:val="00FA013C"/>
    <w:rsid w:val="00FA5985"/>
    <w:rsid w:val="00FB5A5A"/>
    <w:rsid w:val="00FB7544"/>
    <w:rsid w:val="00FD056B"/>
    <w:rsid w:val="00FD4389"/>
    <w:rsid w:val="00FD4F8E"/>
    <w:rsid w:val="00FD5D18"/>
    <w:rsid w:val="00FE58E8"/>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FC571C"/>
  <w15:chartTrackingRefBased/>
  <w15:docId w15:val="{892051DA-5011-454F-AF56-A959F491D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styleId="af1">
    <w:name w:val="Unresolved Mention"/>
    <w:basedOn w:val="a1"/>
    <w:uiPriority w:val="99"/>
    <w:semiHidden/>
    <w:unhideWhenUsed/>
    <w:rsid w:val="00F626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86030E-2F71-40BA-AB43-7E56F2F27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242</Words>
  <Characters>1385</Characters>
  <Application>Microsoft Office Word</Application>
  <DocSecurity>0</DocSecurity>
  <Lines>11</Lines>
  <Paragraphs>3</Paragraphs>
  <ScaleCrop>false</ScaleCrop>
  <Company>Kaohsiung City Government</Company>
  <LinksUpToDate>false</LinksUpToDate>
  <CharactersWithSpaces>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6</cp:revision>
  <dcterms:created xsi:type="dcterms:W3CDTF">2023-02-16T03:35:00Z</dcterms:created>
  <dcterms:modified xsi:type="dcterms:W3CDTF">2026-05-26T03:28:00Z</dcterms:modified>
</cp:coreProperties>
</file>