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D64104" w14:paraId="69109C08" w14:textId="77777777" w:rsidTr="007967A6">
        <w:trPr>
          <w:trHeight w:val="13038"/>
        </w:trPr>
        <w:tc>
          <w:tcPr>
            <w:tcW w:w="10152" w:type="dxa"/>
          </w:tcPr>
          <w:p w14:paraId="18A9362B" w14:textId="77777777" w:rsidR="005B1183" w:rsidRPr="00D64104" w:rsidRDefault="005B1183" w:rsidP="00C879FE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D64104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E8FBBFB" w14:textId="77777777" w:rsidR="00CD0DA5" w:rsidRPr="00D64104" w:rsidRDefault="005B1183" w:rsidP="00BF028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D64104">
              <w:rPr>
                <w:rFonts w:hAnsi="標楷體" w:hint="eastAsia"/>
                <w:sz w:val="28"/>
                <w:szCs w:val="28"/>
              </w:rPr>
              <w:t>：</w:t>
            </w:r>
            <w:r w:rsidR="00983B7A" w:rsidRPr="00D64104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D64104">
              <w:rPr>
                <w:rFonts w:hAnsi="標楷體" w:hint="eastAsia"/>
                <w:sz w:val="28"/>
                <w:szCs w:val="28"/>
              </w:rPr>
              <w:t>福利</w:t>
            </w:r>
            <w:r w:rsidR="00D95778" w:rsidRPr="00D64104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D64104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B2B540A" w14:textId="77777777" w:rsidR="005B1183" w:rsidRPr="00D64104" w:rsidRDefault="00CD0DA5" w:rsidP="00BF028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D64104">
              <w:rPr>
                <w:rFonts w:hAnsi="標楷體" w:hint="eastAsia"/>
                <w:sz w:val="28"/>
                <w:szCs w:val="28"/>
              </w:rPr>
              <w:t>項目</w:t>
            </w:r>
            <w:r w:rsidRPr="00D64104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D64104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D64104">
              <w:rPr>
                <w:rFonts w:hAnsi="標楷體" w:hint="eastAsia"/>
                <w:sz w:val="28"/>
                <w:szCs w:val="28"/>
              </w:rPr>
              <w:t>市</w:t>
            </w:r>
            <w:r w:rsidR="002B6D64" w:rsidRPr="00D64104">
              <w:rPr>
                <w:rFonts w:hAnsi="標楷體" w:hint="eastAsia"/>
                <w:sz w:val="28"/>
                <w:szCs w:val="28"/>
              </w:rPr>
              <w:t>身心障礙者日間照顧及住宿式照顧補助</w:t>
            </w:r>
          </w:p>
          <w:p w14:paraId="2843E4E4" w14:textId="77777777" w:rsidR="005B1183" w:rsidRPr="00D64104" w:rsidRDefault="00514818" w:rsidP="00BF028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D64104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4FB0CFD3" w14:textId="77777777" w:rsidR="005B1183" w:rsidRPr="00D64104" w:rsidRDefault="005B1183" w:rsidP="00BF028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D64104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D64104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D64104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D64104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4D21B90E" w14:textId="77777777" w:rsidR="005B1183" w:rsidRPr="00D64104" w:rsidRDefault="005B1183" w:rsidP="00BF028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D64104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D64104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D64104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D64104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4F8C49A5" w14:textId="77777777" w:rsidR="00150127" w:rsidRPr="00150127" w:rsidRDefault="00150127" w:rsidP="0015012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0127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53F22119" w14:textId="77777777" w:rsidR="00150127" w:rsidRPr="00150127" w:rsidRDefault="00150127" w:rsidP="0015012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0127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3B9EB9C3" w14:textId="07EF5E92" w:rsidR="005B1183" w:rsidRPr="00D64104" w:rsidRDefault="00150127" w:rsidP="0015012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0127">
              <w:rPr>
                <w:rFonts w:hAnsi="標楷體" w:hint="eastAsia"/>
                <w:sz w:val="28"/>
                <w:szCs w:val="28"/>
              </w:rPr>
              <w:t>＊電子信箱：</w:t>
            </w:r>
            <w:r w:rsidR="002E5031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D64104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349485A" w14:textId="77777777" w:rsidR="005B1183" w:rsidRPr="00D64104" w:rsidRDefault="005B1183" w:rsidP="00BF0281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3D698EB8" w14:textId="77777777" w:rsidR="00895449" w:rsidRPr="00D64104" w:rsidRDefault="00895449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15950383" w14:textId="77777777" w:rsidR="00895449" w:rsidRPr="00D64104" w:rsidRDefault="00895449" w:rsidP="00BF028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0B463D4" w14:textId="77777777" w:rsidR="00895449" w:rsidRPr="00D64104" w:rsidRDefault="00895449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73666812" w14:textId="77777777" w:rsidR="00895449" w:rsidRPr="00D64104" w:rsidRDefault="00895449" w:rsidP="00BF028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 xml:space="preserve">( )新聞稿   </w:t>
            </w:r>
            <w:r w:rsidR="00D64104">
              <w:rPr>
                <w:rFonts w:hAnsi="標楷體"/>
                <w:sz w:val="28"/>
                <w:szCs w:val="28"/>
              </w:rPr>
              <w:t xml:space="preserve"> </w:t>
            </w:r>
            <w:r w:rsidRPr="00D64104">
              <w:rPr>
                <w:rFonts w:hAnsi="標楷體" w:hint="eastAsia"/>
                <w:sz w:val="28"/>
                <w:szCs w:val="28"/>
              </w:rPr>
              <w:t>(</w:t>
            </w:r>
            <w:r w:rsidR="00D64104">
              <w:rPr>
                <w:rFonts w:hAnsi="標楷體"/>
                <w:sz w:val="28"/>
                <w:szCs w:val="28"/>
              </w:rPr>
              <w:t xml:space="preserve"> </w:t>
            </w:r>
            <w:r w:rsidRPr="00D64104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3AB37340" w14:textId="77777777" w:rsidR="00895449" w:rsidRPr="00D64104" w:rsidRDefault="00895449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15929B5" w14:textId="77777777" w:rsidR="00895449" w:rsidRPr="00D64104" w:rsidRDefault="00895449" w:rsidP="00BF028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</w:t>
            </w:r>
            <w:r w:rsidR="00AC6104" w:rsidRPr="00D64104">
              <w:rPr>
                <w:rFonts w:hAnsi="標楷體"/>
                <w:sz w:val="28"/>
                <w:szCs w:val="28"/>
              </w:rPr>
              <w:t xml:space="preserve"> </w:t>
            </w:r>
            <w:r w:rsidRPr="00D64104">
              <w:rPr>
                <w:rFonts w:hint="eastAsia"/>
                <w:sz w:val="28"/>
              </w:rPr>
              <w:t>)線上書刊及資料庫，</w:t>
            </w:r>
          </w:p>
          <w:p w14:paraId="24A1B4DC" w14:textId="77777777" w:rsidR="00895449" w:rsidRPr="00D64104" w:rsidRDefault="00895449" w:rsidP="00BF0281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AA426EC" w14:textId="77777777" w:rsidR="00895449" w:rsidRPr="00D64104" w:rsidRDefault="00895449" w:rsidP="00BF028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</w:t>
            </w:r>
            <w:r w:rsidRPr="00D64104">
              <w:rPr>
                <w:rFonts w:hint="eastAsia"/>
                <w:sz w:val="28"/>
              </w:rPr>
              <w:t xml:space="preserve"> )磁片   </w:t>
            </w:r>
            <w:r w:rsidRPr="00D64104">
              <w:rPr>
                <w:rFonts w:hAnsi="標楷體" w:hint="eastAsia"/>
                <w:sz w:val="28"/>
                <w:szCs w:val="28"/>
              </w:rPr>
              <w:t>(</w:t>
            </w:r>
            <w:r w:rsidRPr="00D64104">
              <w:rPr>
                <w:rFonts w:hint="eastAsia"/>
                <w:sz w:val="28"/>
              </w:rPr>
              <w:t xml:space="preserve"> )光碟片   </w:t>
            </w:r>
            <w:r w:rsidRPr="00D64104">
              <w:rPr>
                <w:rFonts w:hAnsi="標楷體" w:hint="eastAsia"/>
                <w:sz w:val="28"/>
                <w:szCs w:val="28"/>
              </w:rPr>
              <w:t>(</w:t>
            </w:r>
            <w:r w:rsidR="00D64104" w:rsidRPr="00D64104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D64104">
              <w:rPr>
                <w:rFonts w:hint="eastAsia"/>
                <w:sz w:val="28"/>
              </w:rPr>
              <w:t>)其他</w:t>
            </w:r>
          </w:p>
          <w:p w14:paraId="3676251E" w14:textId="77777777" w:rsidR="00D64104" w:rsidRPr="00D64104" w:rsidRDefault="00D64104" w:rsidP="00BF028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64104">
              <w:rPr>
                <w:rFonts w:hint="eastAsia"/>
              </w:rPr>
              <w:t>Open Document File (odf)</w:t>
            </w:r>
            <w:r w:rsidRPr="00D64104">
              <w:rPr>
                <w:rFonts w:hAnsi="標楷體" w:hint="eastAsia"/>
              </w:rPr>
              <w:t>、</w:t>
            </w:r>
            <w:r w:rsidRPr="00D64104">
              <w:rPr>
                <w:rFonts w:hint="eastAsia"/>
              </w:rPr>
              <w:t xml:space="preserve">Portable Document Format (pdf) </w:t>
            </w:r>
            <w:r w:rsidRPr="00D64104">
              <w:rPr>
                <w:rFonts w:hAnsi="標楷體" w:hint="eastAsia"/>
              </w:rPr>
              <w:t>或</w:t>
            </w:r>
            <w:r w:rsidRPr="00D64104">
              <w:rPr>
                <w:rFonts w:hint="eastAsia"/>
              </w:rPr>
              <w:t>Excel</w:t>
            </w:r>
            <w:r w:rsidRPr="00D64104">
              <w:rPr>
                <w:rFonts w:hAnsi="標楷體" w:hint="eastAsia"/>
              </w:rPr>
              <w:t>檔案。</w:t>
            </w:r>
          </w:p>
          <w:p w14:paraId="6D7AD3A0" w14:textId="77777777" w:rsidR="005B1183" w:rsidRPr="00D64104" w:rsidRDefault="005B1183" w:rsidP="00BF0281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C159843" w14:textId="77777777" w:rsidR="00A36721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napToGrid w:val="0"/>
                <w:kern w:val="0"/>
                <w:sz w:val="28"/>
                <w:szCs w:val="28"/>
                <w:highlight w:val="yellow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621A4" w:rsidRPr="00D64104">
              <w:rPr>
                <w:rFonts w:hAnsi="標楷體" w:hint="eastAsia"/>
                <w:sz w:val="28"/>
                <w:szCs w:val="28"/>
              </w:rPr>
              <w:t>凡</w:t>
            </w:r>
            <w:r w:rsidR="007621A4" w:rsidRPr="00D64104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7621A4" w:rsidRPr="00D64104">
              <w:rPr>
                <w:rFonts w:hAnsi="標楷體" w:hint="eastAsia"/>
                <w:sz w:val="28"/>
                <w:szCs w:val="28"/>
              </w:rPr>
              <w:t>接受身心障礙者日間照顧及住宿式照顧費用補助者，均為統計對象</w:t>
            </w:r>
            <w:r w:rsidR="00A23422" w:rsidRPr="00D64104">
              <w:rPr>
                <w:rFonts w:hint="eastAsia"/>
                <w:sz w:val="28"/>
                <w:szCs w:val="28"/>
              </w:rPr>
              <w:t>。</w:t>
            </w:r>
          </w:p>
          <w:p w14:paraId="037F14FD" w14:textId="77777777" w:rsidR="00730925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7621A4" w:rsidRPr="00D64104">
              <w:rPr>
                <w:rFonts w:hAnsi="標楷體" w:hint="eastAsia"/>
                <w:sz w:val="28"/>
                <w:szCs w:val="28"/>
              </w:rPr>
              <w:t>動態資料第1季以1至3月、第2季以4至6月、第3季以7至9月、第4季以10至12月之事實為準；靜態資料以3月底、6月底、9月底、12月底之事實為準</w:t>
            </w:r>
            <w:r w:rsidR="005B1DFB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  <w:p w14:paraId="3D54EECC" w14:textId="77777777" w:rsidR="005B1183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E59ED7C" w14:textId="77777777" w:rsidR="007621A4" w:rsidRPr="00D64104" w:rsidRDefault="002F0E0F" w:rsidP="007621A4">
            <w:pPr>
              <w:snapToGrid w:val="0"/>
              <w:spacing w:line="240" w:lineRule="atLeast"/>
              <w:ind w:leftChars="244" w:left="799" w:hangingChars="76" w:hanging="213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(一)</w:t>
            </w:r>
            <w:r w:rsidR="007621A4" w:rsidRPr="00D64104">
              <w:rPr>
                <w:rFonts w:hAnsi="標楷體" w:hint="eastAsia"/>
                <w:sz w:val="28"/>
                <w:szCs w:val="28"/>
              </w:rPr>
              <w:t>季底補助人數：指當年3、6、9、12月底實際補助之人數。</w:t>
            </w:r>
          </w:p>
          <w:p w14:paraId="5AF8A508" w14:textId="77777777" w:rsidR="007621A4" w:rsidRPr="00D64104" w:rsidRDefault="007621A4" w:rsidP="007621A4">
            <w:pPr>
              <w:snapToGrid w:val="0"/>
              <w:spacing w:line="240" w:lineRule="atLeast"/>
              <w:ind w:leftChars="244" w:left="799" w:hangingChars="76" w:hanging="213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(二)補助金額：指當季發放總金額按新臺幣計列。</w:t>
            </w:r>
          </w:p>
          <w:p w14:paraId="0FE00ED5" w14:textId="77777777" w:rsidR="007621A4" w:rsidRPr="00D64104" w:rsidRDefault="007621A4" w:rsidP="007621A4">
            <w:pPr>
              <w:snapToGrid w:val="0"/>
              <w:spacing w:line="240" w:lineRule="atLeast"/>
              <w:ind w:leftChars="245" w:left="1154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(三)一般對象：依身心障礙者日間照顧及住宿式照顧費用補助辦法第5條而發給之補助對象。</w:t>
            </w:r>
          </w:p>
          <w:p w14:paraId="21A5BC93" w14:textId="77777777" w:rsidR="007621A4" w:rsidRPr="00D64104" w:rsidRDefault="007621A4" w:rsidP="007621A4">
            <w:pPr>
              <w:snapToGrid w:val="0"/>
              <w:spacing w:line="240" w:lineRule="atLeast"/>
              <w:ind w:leftChars="245" w:left="1154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四)特殊對象：係依身心障礙者日間照顧及住宿式照顧費用補助辦法第6條而發給之補助對象，包括「身心障礙者年滿30歲」、「身心障礙者年滿20歲且父母一方年齡在65歲以上」及「家中有2名身心障礙者」等特殊情形者。</w:t>
            </w:r>
          </w:p>
          <w:p w14:paraId="6E4019E8" w14:textId="77777777" w:rsidR="007621A4" w:rsidRPr="00D64104" w:rsidRDefault="007621A4" w:rsidP="007621A4">
            <w:pPr>
              <w:snapToGrid w:val="0"/>
              <w:spacing w:line="240" w:lineRule="atLeast"/>
              <w:ind w:leftChars="245" w:left="1154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(五)日間照顧：指將身心障礙者經直轄市、縣（市）主管機關同意於日間式照顧服務提供單位接受社區式、機構式日間照顧服務者。</w:t>
            </w:r>
          </w:p>
          <w:p w14:paraId="2C2ED690" w14:textId="77777777" w:rsidR="007621A4" w:rsidRPr="00D64104" w:rsidRDefault="007621A4" w:rsidP="007621A4">
            <w:pPr>
              <w:snapToGrid w:val="0"/>
              <w:spacing w:line="240" w:lineRule="atLeast"/>
              <w:ind w:leftChars="245" w:left="1154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(六)住宿式照顧：指將身心障礙者安置於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社會福利機構</w:t>
            </w:r>
            <w:r w:rsidRPr="00D64104">
              <w:rPr>
                <w:rFonts w:hAnsi="標楷體" w:cs="Arial" w:hint="eastAsia"/>
                <w:bCs/>
                <w:sz w:val="28"/>
                <w:szCs w:val="28"/>
              </w:rPr>
              <w:t>、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精神</w:t>
            </w:r>
            <w:r w:rsidRPr="00D64104">
              <w:rPr>
                <w:rFonts w:hAnsi="標楷體" w:cs="Arial" w:hint="eastAsia"/>
                <w:bCs/>
                <w:sz w:val="28"/>
                <w:szCs w:val="28"/>
              </w:rPr>
              <w:t>復健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機構</w:t>
            </w:r>
            <w:r w:rsidRPr="00D64104">
              <w:rPr>
                <w:rFonts w:hAnsi="標楷體" w:cs="Arial" w:hint="eastAsia"/>
                <w:bCs/>
                <w:sz w:val="28"/>
                <w:szCs w:val="28"/>
              </w:rPr>
              <w:t>、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護理</w:t>
            </w:r>
            <w:r w:rsidRPr="00D64104">
              <w:rPr>
                <w:rFonts w:hAnsi="標楷體" w:cs="Arial" w:hint="eastAsia"/>
                <w:bCs/>
                <w:sz w:val="28"/>
                <w:szCs w:val="28"/>
              </w:rPr>
              <w:t>之家、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行政院國軍退除役官兵輔導委員會榮譽國民之家</w:t>
            </w:r>
            <w:r w:rsidRPr="00D64104">
              <w:rPr>
                <w:rFonts w:hAnsi="標楷體" w:cs="Arial" w:hint="eastAsia"/>
                <w:bCs/>
                <w:sz w:val="28"/>
                <w:szCs w:val="28"/>
              </w:rPr>
              <w:t>、社區居住等接受夜間住宿照顧或</w:t>
            </w:r>
            <w:r w:rsidRPr="00D64104">
              <w:rPr>
                <w:rFonts w:hAnsi="標楷體" w:hint="eastAsia"/>
                <w:sz w:val="28"/>
                <w:szCs w:val="28"/>
              </w:rPr>
              <w:t>全日(24小時)服務者。</w:t>
            </w:r>
          </w:p>
          <w:p w14:paraId="1BEA20C4" w14:textId="77777777" w:rsidR="007621A4" w:rsidRPr="00D64104" w:rsidRDefault="007621A4" w:rsidP="007621A4">
            <w:pPr>
              <w:snapToGrid w:val="0"/>
              <w:spacing w:line="240" w:lineRule="atLeast"/>
              <w:ind w:leftChars="245" w:left="1154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(七)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榮民之家</w:t>
            </w:r>
            <w:r w:rsidRPr="00D64104">
              <w:rPr>
                <w:rFonts w:hAnsi="標楷體" w:hint="eastAsia"/>
                <w:sz w:val="28"/>
                <w:szCs w:val="28"/>
              </w:rPr>
              <w:t>：係指轉至安置於</w:t>
            </w:r>
            <w:r w:rsidRPr="00D64104">
              <w:rPr>
                <w:rFonts w:hAnsi="標楷體" w:cs="Arial"/>
                <w:bCs/>
                <w:sz w:val="28"/>
                <w:szCs w:val="28"/>
              </w:rPr>
              <w:t>行政院國軍退除役官兵輔導委員會</w:t>
            </w:r>
            <w:r w:rsidRPr="00D64104">
              <w:rPr>
                <w:rFonts w:hAnsi="標楷體" w:hint="eastAsia"/>
                <w:sz w:val="28"/>
                <w:szCs w:val="28"/>
              </w:rPr>
              <w:t>馬蘭榮家附設慎修養護中心、屏東榮譽國民之家委託財團法人臺南市私立萬安社</w:t>
            </w:r>
            <w:r w:rsidRPr="00D64104">
              <w:rPr>
                <w:rFonts w:hAnsi="標楷體" w:hint="eastAsia"/>
                <w:sz w:val="28"/>
                <w:szCs w:val="28"/>
              </w:rPr>
              <w:lastRenderedPageBreak/>
              <w:t>會福利基金會辦理之仁愛堂身心障礙者養護中心。</w:t>
            </w:r>
          </w:p>
          <w:p w14:paraId="7FF7B97E" w14:textId="77777777" w:rsidR="007621A4" w:rsidRPr="00D64104" w:rsidRDefault="007621A4" w:rsidP="007621A4">
            <w:pPr>
              <w:snapToGrid w:val="0"/>
              <w:spacing w:line="240" w:lineRule="atLeast"/>
              <w:ind w:leftChars="333" w:left="1295" w:hangingChars="177" w:hanging="49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(八)社區居住提供單位：指提供身心障礙者在一般社區住宅中非機構式之居住服務場所。</w:t>
            </w:r>
          </w:p>
          <w:p w14:paraId="5D94231D" w14:textId="77777777" w:rsidR="007621A4" w:rsidRPr="00D64104" w:rsidRDefault="007621A4" w:rsidP="007621A4">
            <w:pPr>
              <w:snapToGrid w:val="0"/>
              <w:spacing w:line="240" w:lineRule="atLeast"/>
              <w:ind w:leftChars="362" w:left="1435" w:hangingChars="202" w:hanging="566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(九)社區式日間照顧提供單位</w:t>
            </w:r>
            <w:r w:rsidRPr="00D64104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D64104">
              <w:rPr>
                <w:rFonts w:hAnsi="標楷體" w:hint="eastAsia"/>
                <w:sz w:val="28"/>
                <w:szCs w:val="28"/>
              </w:rPr>
              <w:t>指社區內之團體、基金會、醫療院所等所提供身心障礙者日間照顧之服務，例如：辦理「身心障礙者社區樂活補給站」之成果則歸於此類，但不包括身心障礙福利機構、關懷據點及日托站提供身心障礙者日間照顧之服務。</w:t>
            </w:r>
          </w:p>
          <w:p w14:paraId="1713F19E" w14:textId="77777777" w:rsidR="007621A4" w:rsidRPr="00D64104" w:rsidRDefault="007621A4" w:rsidP="007621A4">
            <w:pPr>
              <w:snapToGrid w:val="0"/>
              <w:spacing w:line="240" w:lineRule="atLeast"/>
              <w:ind w:leftChars="333" w:left="799" w:firstLineChars="25" w:firstLine="70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(十)醫療機構：係指依據醫療法規定，由醫師執行業務之機構。</w:t>
            </w:r>
          </w:p>
          <w:p w14:paraId="73290B51" w14:textId="77777777" w:rsidR="00234FE7" w:rsidRPr="00D64104" w:rsidRDefault="007621A4" w:rsidP="007621A4">
            <w:pPr>
              <w:snapToGrid w:val="0"/>
              <w:spacing w:line="240" w:lineRule="atLeast"/>
              <w:ind w:leftChars="333" w:left="799" w:firstLineChars="25" w:firstLine="70"/>
              <w:rPr>
                <w:rFonts w:hAnsi="標楷體"/>
                <w:sz w:val="28"/>
                <w:szCs w:val="28"/>
                <w:highlight w:val="yellow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(十一)其他：係指上述分類標準未包含之單位。</w:t>
            </w:r>
          </w:p>
          <w:p w14:paraId="08A4293A" w14:textId="77777777" w:rsidR="0029220A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＊統計單位：</w:t>
            </w:r>
            <w:r w:rsidR="0005374C" w:rsidRPr="00D64104">
              <w:rPr>
                <w:rFonts w:hAnsi="標楷體" w:hint="eastAsia"/>
                <w:sz w:val="28"/>
                <w:szCs w:val="28"/>
              </w:rPr>
              <w:t>人、元</w:t>
            </w:r>
            <w:r w:rsidR="000C72AC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CE40DB" w14:textId="77777777" w:rsidR="00425C05" w:rsidRPr="001A195D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＊統計分類：</w:t>
            </w:r>
            <w:r w:rsidR="00234FE7" w:rsidRPr="00D64104">
              <w:rPr>
                <w:rFonts w:hAnsi="標楷體" w:hint="eastAsia"/>
                <w:sz w:val="28"/>
                <w:szCs w:val="28"/>
              </w:rPr>
              <w:t>橫項依「補助標準」、「年齡」分；縱項依「照顧類型」及「安置機構類型」分。</w:t>
            </w:r>
          </w:p>
          <w:p w14:paraId="2F9AE089" w14:textId="77777777" w:rsidR="005B1183" w:rsidRPr="001A195D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A195D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1A195D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1A195D">
              <w:rPr>
                <w:rFonts w:hAnsi="標楷體" w:hint="eastAsia"/>
                <w:sz w:val="28"/>
                <w:szCs w:val="28"/>
              </w:rPr>
              <w:t>：</w:t>
            </w:r>
            <w:r w:rsidR="002F0E0F" w:rsidRPr="001A195D">
              <w:rPr>
                <w:rFonts w:hAnsi="標楷體" w:hint="eastAsia"/>
                <w:sz w:val="28"/>
                <w:szCs w:val="28"/>
              </w:rPr>
              <w:t>季</w:t>
            </w:r>
            <w:r w:rsidR="003F44B8" w:rsidRPr="001A195D">
              <w:rPr>
                <w:rFonts w:hAnsi="標楷體" w:hint="eastAsia"/>
                <w:sz w:val="28"/>
                <w:szCs w:val="28"/>
              </w:rPr>
              <w:t>。</w:t>
            </w:r>
          </w:p>
          <w:p w14:paraId="63A4AC7A" w14:textId="6098B7C9" w:rsidR="005B1183" w:rsidRPr="001A195D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A195D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1A195D">
              <w:rPr>
                <w:rFonts w:hAnsi="標楷體" w:hint="eastAsia"/>
                <w:sz w:val="28"/>
                <w:szCs w:val="28"/>
              </w:rPr>
              <w:t>(</w:t>
            </w:r>
            <w:r w:rsidRPr="001A195D">
              <w:rPr>
                <w:rFonts w:hAnsi="標楷體" w:hint="eastAsia"/>
                <w:sz w:val="28"/>
                <w:szCs w:val="28"/>
              </w:rPr>
              <w:t>指統計標準時間至資料發布時間之間隔時間）：</w:t>
            </w:r>
            <w:r w:rsidR="001230C1" w:rsidRPr="001A195D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1A195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A195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F79B3D0" w14:textId="77777777" w:rsidR="005B1183" w:rsidRPr="001A195D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A195D">
              <w:rPr>
                <w:rFonts w:hAnsi="標楷體" w:hint="eastAsia"/>
                <w:sz w:val="28"/>
                <w:szCs w:val="28"/>
              </w:rPr>
              <w:t>＊資料變革：</w:t>
            </w:r>
            <w:r w:rsidR="003D20C5" w:rsidRPr="001A195D">
              <w:rPr>
                <w:rFonts w:hAnsi="標楷體" w:hint="eastAsia"/>
                <w:sz w:val="28"/>
                <w:szCs w:val="28"/>
              </w:rPr>
              <w:t>無</w:t>
            </w:r>
            <w:r w:rsidR="00256ABD" w:rsidRPr="001A195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AF41731" w14:textId="77777777" w:rsidR="005B1183" w:rsidRPr="001A195D" w:rsidRDefault="005B1183" w:rsidP="00BF0281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A195D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412A8A78" w14:textId="1BA3CC6D" w:rsidR="005B1183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A195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1A195D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1A195D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1A195D">
              <w:rPr>
                <w:rFonts w:hAnsi="標楷體" w:hint="eastAsia"/>
                <w:sz w:val="28"/>
                <w:szCs w:val="28"/>
              </w:rPr>
              <w:t>每</w:t>
            </w:r>
            <w:r w:rsidR="002F0E0F" w:rsidRPr="001A195D">
              <w:rPr>
                <w:rFonts w:hAnsi="標楷體" w:hint="eastAsia"/>
                <w:sz w:val="28"/>
                <w:szCs w:val="28"/>
              </w:rPr>
              <w:t>季</w:t>
            </w:r>
            <w:r w:rsidR="00D6660E" w:rsidRPr="001A195D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1A195D">
              <w:rPr>
                <w:rFonts w:hAnsi="標楷體" w:hint="eastAsia"/>
                <w:sz w:val="28"/>
                <w:szCs w:val="28"/>
              </w:rPr>
              <w:t>後</w:t>
            </w:r>
            <w:r w:rsidR="001230C1" w:rsidRPr="001A195D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1A195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A195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D64104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D64104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180EE501" w14:textId="77777777" w:rsidR="005B1183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D64104">
              <w:rPr>
                <w:rFonts w:hAnsi="標楷體" w:hint="eastAsia"/>
                <w:sz w:val="28"/>
                <w:szCs w:val="28"/>
              </w:rPr>
              <w:t>(</w:t>
            </w:r>
            <w:r w:rsidRPr="00D64104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D64104">
              <w:rPr>
                <w:rFonts w:hAnsi="標楷體" w:hint="eastAsia"/>
                <w:sz w:val="28"/>
                <w:szCs w:val="28"/>
              </w:rPr>
              <w:t>)</w:t>
            </w:r>
            <w:r w:rsidRPr="00D64104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D64104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D64104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D64104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D64104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  <w:p w14:paraId="0E740ED0" w14:textId="77777777" w:rsidR="005B1183" w:rsidRPr="00D64104" w:rsidRDefault="005B1183" w:rsidP="00BF0281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156904ED" w14:textId="77777777" w:rsidR="005B1183" w:rsidRPr="00D64104" w:rsidRDefault="005B1183" w:rsidP="00BF028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依據</w:t>
            </w:r>
            <w:r w:rsidR="00810999" w:rsidRPr="00D64104">
              <w:rPr>
                <w:rFonts w:hAnsi="標楷體" w:hint="eastAsia"/>
                <w:sz w:val="28"/>
                <w:szCs w:val="28"/>
              </w:rPr>
              <w:t>桃園市政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府登記之身心障礙者安置於</w:t>
            </w:r>
            <w:r w:rsidR="002F0E0F" w:rsidRPr="00D64104">
              <w:rPr>
                <w:rFonts w:hAnsi="標楷體"/>
                <w:sz w:val="28"/>
                <w:szCs w:val="28"/>
              </w:rPr>
              <w:t>社會福利機構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、</w:t>
            </w:r>
            <w:r w:rsidR="002F0E0F" w:rsidRPr="00D64104">
              <w:rPr>
                <w:rFonts w:hAnsi="標楷體"/>
                <w:sz w:val="28"/>
                <w:szCs w:val="28"/>
              </w:rPr>
              <w:t>精神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復健</w:t>
            </w:r>
            <w:r w:rsidR="002F0E0F" w:rsidRPr="00D64104">
              <w:rPr>
                <w:rFonts w:hAnsi="標楷體"/>
                <w:sz w:val="28"/>
                <w:szCs w:val="28"/>
              </w:rPr>
              <w:t>機構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、</w:t>
            </w:r>
            <w:r w:rsidR="002F0E0F" w:rsidRPr="00D64104">
              <w:rPr>
                <w:rFonts w:hAnsi="標楷體"/>
                <w:sz w:val="28"/>
                <w:szCs w:val="28"/>
              </w:rPr>
              <w:t>護理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之家、</w:t>
            </w:r>
            <w:r w:rsidR="002F0E0F" w:rsidRPr="00D64104">
              <w:rPr>
                <w:rFonts w:hAnsi="標楷體"/>
                <w:sz w:val="28"/>
                <w:szCs w:val="28"/>
              </w:rPr>
              <w:t>行政院國軍退除役官兵輔導委員會榮譽國民之家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、社區居住</w:t>
            </w:r>
            <w:r w:rsidR="00BF7B96" w:rsidRPr="00D64104">
              <w:rPr>
                <w:rFonts w:hAnsi="標楷體" w:hint="eastAsia"/>
                <w:sz w:val="28"/>
                <w:szCs w:val="28"/>
              </w:rPr>
              <w:t>、醫療機構</w:t>
            </w:r>
            <w:r w:rsidR="002F0E0F" w:rsidRPr="00D64104">
              <w:rPr>
                <w:rFonts w:hAnsi="標楷體" w:hint="eastAsia"/>
                <w:sz w:val="28"/>
                <w:szCs w:val="28"/>
              </w:rPr>
              <w:t>等接受日間照顧及住宿式照顧人數資料彙編</w:t>
            </w:r>
            <w:r w:rsidR="00A701AB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  <w:p w14:paraId="78EEB6E2" w14:textId="77777777" w:rsidR="002C65EF" w:rsidRPr="00D64104" w:rsidRDefault="005B1183" w:rsidP="00A214A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＊統計資料交叉查核及確保資料合理性之機制（說明各項資料之相互關係及不同資料來源之相關統計差異性）：</w:t>
            </w:r>
            <w:r w:rsidR="009C43ED" w:rsidRPr="00D64104">
              <w:rPr>
                <w:rFonts w:hAnsi="標楷體" w:hint="eastAsia"/>
                <w:sz w:val="28"/>
                <w:szCs w:val="28"/>
              </w:rPr>
              <w:t>總計(合計)項等</w:t>
            </w:r>
            <w:r w:rsidR="00E92AA5" w:rsidRPr="00D64104">
              <w:rPr>
                <w:rFonts w:hAnsi="標楷體" w:hint="eastAsia"/>
                <w:sz w:val="28"/>
                <w:szCs w:val="28"/>
              </w:rPr>
              <w:t>於</w:t>
            </w:r>
            <w:r w:rsidR="009C43ED" w:rsidRPr="00D64104">
              <w:rPr>
                <w:rFonts w:hAnsi="標楷體" w:hint="eastAsia"/>
                <w:sz w:val="28"/>
                <w:szCs w:val="28"/>
              </w:rPr>
              <w:t>各分類項之合。</w:t>
            </w:r>
          </w:p>
          <w:p w14:paraId="78EB048B" w14:textId="77777777" w:rsidR="005B1183" w:rsidRPr="00D64104" w:rsidRDefault="005B1183" w:rsidP="00BF0281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六、須注意及預定改變之事項（說明預定修正之資料</w:t>
            </w:r>
            <w:r w:rsidR="009C43ED" w:rsidRPr="00D64104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D64104">
              <w:rPr>
                <w:rFonts w:hAnsi="標楷體" w:hint="eastAsia"/>
                <w:sz w:val="28"/>
                <w:szCs w:val="28"/>
              </w:rPr>
              <w:t>、定義、統計方法等及其修正原因）：</w:t>
            </w:r>
            <w:r w:rsidR="00921D58" w:rsidRPr="00D64104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  <w:p w14:paraId="6B1A3FDB" w14:textId="77777777" w:rsidR="00CD0DA5" w:rsidRPr="00D64104" w:rsidRDefault="00CD0DA5" w:rsidP="00BF0281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D64104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D64104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D64104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3D3ED944" w14:textId="77777777" w:rsidR="001C58A9" w:rsidRPr="00D64104" w:rsidRDefault="001C58A9" w:rsidP="00BF0281">
      <w:pPr>
        <w:jc w:val="both"/>
      </w:pPr>
    </w:p>
    <w:sectPr w:rsidR="001C58A9" w:rsidRPr="00D64104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80ACA" w14:textId="77777777" w:rsidR="00F34531" w:rsidRDefault="00F34531" w:rsidP="004C6E3D">
      <w:r>
        <w:separator/>
      </w:r>
    </w:p>
  </w:endnote>
  <w:endnote w:type="continuationSeparator" w:id="0">
    <w:p w14:paraId="3DE8DBB9" w14:textId="77777777" w:rsidR="00F34531" w:rsidRDefault="00F3453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92764" w14:textId="77777777" w:rsidR="00F34531" w:rsidRDefault="00F34531" w:rsidP="004C6E3D">
      <w:r>
        <w:separator/>
      </w:r>
    </w:p>
  </w:footnote>
  <w:footnote w:type="continuationSeparator" w:id="0">
    <w:p w14:paraId="04966842" w14:textId="77777777" w:rsidR="00F34531" w:rsidRDefault="00F3453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0915"/>
    <w:rsid w:val="000129E0"/>
    <w:rsid w:val="00016F83"/>
    <w:rsid w:val="00022577"/>
    <w:rsid w:val="000372A4"/>
    <w:rsid w:val="00041258"/>
    <w:rsid w:val="00043A4E"/>
    <w:rsid w:val="00045A54"/>
    <w:rsid w:val="00050621"/>
    <w:rsid w:val="0005374C"/>
    <w:rsid w:val="00064B6B"/>
    <w:rsid w:val="00081E3F"/>
    <w:rsid w:val="00090EDB"/>
    <w:rsid w:val="000934A8"/>
    <w:rsid w:val="00093D46"/>
    <w:rsid w:val="00096F5B"/>
    <w:rsid w:val="000B50BA"/>
    <w:rsid w:val="000C1829"/>
    <w:rsid w:val="000C399C"/>
    <w:rsid w:val="000C72AC"/>
    <w:rsid w:val="000D3C00"/>
    <w:rsid w:val="000E6B46"/>
    <w:rsid w:val="00103831"/>
    <w:rsid w:val="001040D5"/>
    <w:rsid w:val="001041FB"/>
    <w:rsid w:val="00104903"/>
    <w:rsid w:val="00106AF1"/>
    <w:rsid w:val="0011265A"/>
    <w:rsid w:val="001230C1"/>
    <w:rsid w:val="0012352D"/>
    <w:rsid w:val="001318EE"/>
    <w:rsid w:val="001348B8"/>
    <w:rsid w:val="001413A2"/>
    <w:rsid w:val="00150127"/>
    <w:rsid w:val="001547CB"/>
    <w:rsid w:val="001731A1"/>
    <w:rsid w:val="00173357"/>
    <w:rsid w:val="001746D9"/>
    <w:rsid w:val="001764B3"/>
    <w:rsid w:val="00182AF0"/>
    <w:rsid w:val="001862A6"/>
    <w:rsid w:val="00187A8A"/>
    <w:rsid w:val="00197CDE"/>
    <w:rsid w:val="001A10F7"/>
    <w:rsid w:val="001A1424"/>
    <w:rsid w:val="001A195D"/>
    <w:rsid w:val="001B187D"/>
    <w:rsid w:val="001B3B13"/>
    <w:rsid w:val="001B7499"/>
    <w:rsid w:val="001C27E0"/>
    <w:rsid w:val="001C58A9"/>
    <w:rsid w:val="001C5CFA"/>
    <w:rsid w:val="001C66F2"/>
    <w:rsid w:val="001D73A6"/>
    <w:rsid w:val="001E0A6C"/>
    <w:rsid w:val="001E618A"/>
    <w:rsid w:val="001E6BB4"/>
    <w:rsid w:val="001F4991"/>
    <w:rsid w:val="00202D89"/>
    <w:rsid w:val="00206B8D"/>
    <w:rsid w:val="002103FC"/>
    <w:rsid w:val="0021621D"/>
    <w:rsid w:val="00217B90"/>
    <w:rsid w:val="00234FE7"/>
    <w:rsid w:val="00240F3A"/>
    <w:rsid w:val="00256ABD"/>
    <w:rsid w:val="00260DE3"/>
    <w:rsid w:val="0026392A"/>
    <w:rsid w:val="002702DD"/>
    <w:rsid w:val="00270964"/>
    <w:rsid w:val="00272638"/>
    <w:rsid w:val="00281856"/>
    <w:rsid w:val="00284003"/>
    <w:rsid w:val="00285D6A"/>
    <w:rsid w:val="0029220A"/>
    <w:rsid w:val="002A29EC"/>
    <w:rsid w:val="002A2BE0"/>
    <w:rsid w:val="002B18EC"/>
    <w:rsid w:val="002B6821"/>
    <w:rsid w:val="002B6D64"/>
    <w:rsid w:val="002C65EF"/>
    <w:rsid w:val="002D1439"/>
    <w:rsid w:val="002D5FAF"/>
    <w:rsid w:val="002D7FE0"/>
    <w:rsid w:val="002E5031"/>
    <w:rsid w:val="002E714E"/>
    <w:rsid w:val="002E775A"/>
    <w:rsid w:val="002F0E0F"/>
    <w:rsid w:val="002F2303"/>
    <w:rsid w:val="002F6E62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D68"/>
    <w:rsid w:val="00350833"/>
    <w:rsid w:val="0035534B"/>
    <w:rsid w:val="00360A77"/>
    <w:rsid w:val="0036584B"/>
    <w:rsid w:val="00380E52"/>
    <w:rsid w:val="00381290"/>
    <w:rsid w:val="00394AAB"/>
    <w:rsid w:val="003956D5"/>
    <w:rsid w:val="003B3740"/>
    <w:rsid w:val="003B4E0A"/>
    <w:rsid w:val="003C1638"/>
    <w:rsid w:val="003C3FDC"/>
    <w:rsid w:val="003C7CE0"/>
    <w:rsid w:val="003D20C5"/>
    <w:rsid w:val="003D2AA3"/>
    <w:rsid w:val="003D2F53"/>
    <w:rsid w:val="003D4E46"/>
    <w:rsid w:val="003E2A46"/>
    <w:rsid w:val="003E3A71"/>
    <w:rsid w:val="003F0127"/>
    <w:rsid w:val="003F44B8"/>
    <w:rsid w:val="00403CDC"/>
    <w:rsid w:val="00411393"/>
    <w:rsid w:val="00413B8B"/>
    <w:rsid w:val="00414147"/>
    <w:rsid w:val="00420187"/>
    <w:rsid w:val="00421D19"/>
    <w:rsid w:val="00422D08"/>
    <w:rsid w:val="004244F2"/>
    <w:rsid w:val="00425C05"/>
    <w:rsid w:val="004268B7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B19B1"/>
    <w:rsid w:val="004C6E3D"/>
    <w:rsid w:val="004D03F8"/>
    <w:rsid w:val="004D75CB"/>
    <w:rsid w:val="004E575D"/>
    <w:rsid w:val="004F13F0"/>
    <w:rsid w:val="005000C7"/>
    <w:rsid w:val="00500F02"/>
    <w:rsid w:val="0050220B"/>
    <w:rsid w:val="005032DD"/>
    <w:rsid w:val="00504B71"/>
    <w:rsid w:val="00514818"/>
    <w:rsid w:val="005231B4"/>
    <w:rsid w:val="00527CCC"/>
    <w:rsid w:val="0053018D"/>
    <w:rsid w:val="0054026A"/>
    <w:rsid w:val="00541E05"/>
    <w:rsid w:val="00546B45"/>
    <w:rsid w:val="00560DA0"/>
    <w:rsid w:val="00561DE3"/>
    <w:rsid w:val="00563F68"/>
    <w:rsid w:val="00563FF0"/>
    <w:rsid w:val="00573877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C7CD3"/>
    <w:rsid w:val="005D17EE"/>
    <w:rsid w:val="005F6B3D"/>
    <w:rsid w:val="00600095"/>
    <w:rsid w:val="00604241"/>
    <w:rsid w:val="00611D18"/>
    <w:rsid w:val="00620500"/>
    <w:rsid w:val="0062627A"/>
    <w:rsid w:val="006344C3"/>
    <w:rsid w:val="0063713E"/>
    <w:rsid w:val="006422C8"/>
    <w:rsid w:val="0065586C"/>
    <w:rsid w:val="0065705F"/>
    <w:rsid w:val="006657D4"/>
    <w:rsid w:val="00666EBD"/>
    <w:rsid w:val="00671803"/>
    <w:rsid w:val="00681171"/>
    <w:rsid w:val="006911E9"/>
    <w:rsid w:val="0069134D"/>
    <w:rsid w:val="006A23ED"/>
    <w:rsid w:val="006A7E20"/>
    <w:rsid w:val="006B1084"/>
    <w:rsid w:val="006B7760"/>
    <w:rsid w:val="006C3C0C"/>
    <w:rsid w:val="006C6668"/>
    <w:rsid w:val="006E137F"/>
    <w:rsid w:val="006E7D34"/>
    <w:rsid w:val="006F199D"/>
    <w:rsid w:val="006F4744"/>
    <w:rsid w:val="006F60CE"/>
    <w:rsid w:val="00702DF8"/>
    <w:rsid w:val="00703214"/>
    <w:rsid w:val="007133D3"/>
    <w:rsid w:val="007170B4"/>
    <w:rsid w:val="00723D6F"/>
    <w:rsid w:val="00730925"/>
    <w:rsid w:val="00741FFE"/>
    <w:rsid w:val="00755003"/>
    <w:rsid w:val="0076142C"/>
    <w:rsid w:val="007621A4"/>
    <w:rsid w:val="0077134B"/>
    <w:rsid w:val="00776447"/>
    <w:rsid w:val="007831F1"/>
    <w:rsid w:val="00784409"/>
    <w:rsid w:val="007967A6"/>
    <w:rsid w:val="007A05C6"/>
    <w:rsid w:val="007A1428"/>
    <w:rsid w:val="007B36B0"/>
    <w:rsid w:val="007B7EB6"/>
    <w:rsid w:val="007D2BEF"/>
    <w:rsid w:val="007E0D31"/>
    <w:rsid w:val="007E11B5"/>
    <w:rsid w:val="007E4BC3"/>
    <w:rsid w:val="007F0349"/>
    <w:rsid w:val="007F0DCC"/>
    <w:rsid w:val="008021F1"/>
    <w:rsid w:val="00805169"/>
    <w:rsid w:val="008065B6"/>
    <w:rsid w:val="00806A3D"/>
    <w:rsid w:val="00810999"/>
    <w:rsid w:val="008170D9"/>
    <w:rsid w:val="00821BB3"/>
    <w:rsid w:val="008256FB"/>
    <w:rsid w:val="00827F4C"/>
    <w:rsid w:val="00836384"/>
    <w:rsid w:val="008446C0"/>
    <w:rsid w:val="00857EF0"/>
    <w:rsid w:val="00867671"/>
    <w:rsid w:val="00872A0F"/>
    <w:rsid w:val="008748D8"/>
    <w:rsid w:val="00892193"/>
    <w:rsid w:val="00895449"/>
    <w:rsid w:val="008973F7"/>
    <w:rsid w:val="008B6334"/>
    <w:rsid w:val="008C3F1F"/>
    <w:rsid w:val="008D101E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611A"/>
    <w:rsid w:val="009514E9"/>
    <w:rsid w:val="009533E6"/>
    <w:rsid w:val="0095435B"/>
    <w:rsid w:val="0095609D"/>
    <w:rsid w:val="0096623F"/>
    <w:rsid w:val="00966488"/>
    <w:rsid w:val="009669EB"/>
    <w:rsid w:val="00970B62"/>
    <w:rsid w:val="00981CB0"/>
    <w:rsid w:val="009821FA"/>
    <w:rsid w:val="00983B7A"/>
    <w:rsid w:val="00990604"/>
    <w:rsid w:val="00997D8F"/>
    <w:rsid w:val="009B0849"/>
    <w:rsid w:val="009C43ED"/>
    <w:rsid w:val="009C4B8F"/>
    <w:rsid w:val="009C584F"/>
    <w:rsid w:val="009E2718"/>
    <w:rsid w:val="009F2744"/>
    <w:rsid w:val="00A052FF"/>
    <w:rsid w:val="00A153DB"/>
    <w:rsid w:val="00A214A8"/>
    <w:rsid w:val="00A23422"/>
    <w:rsid w:val="00A25517"/>
    <w:rsid w:val="00A33D1D"/>
    <w:rsid w:val="00A36688"/>
    <w:rsid w:val="00A36721"/>
    <w:rsid w:val="00A41E62"/>
    <w:rsid w:val="00A45A9E"/>
    <w:rsid w:val="00A47AD1"/>
    <w:rsid w:val="00A60ABF"/>
    <w:rsid w:val="00A701AB"/>
    <w:rsid w:val="00A71C8B"/>
    <w:rsid w:val="00A73F6B"/>
    <w:rsid w:val="00A80245"/>
    <w:rsid w:val="00A8119A"/>
    <w:rsid w:val="00A91FA4"/>
    <w:rsid w:val="00AA6DFB"/>
    <w:rsid w:val="00AB2446"/>
    <w:rsid w:val="00AB25AB"/>
    <w:rsid w:val="00AB59D3"/>
    <w:rsid w:val="00AB7D05"/>
    <w:rsid w:val="00AC2B4E"/>
    <w:rsid w:val="00AC6104"/>
    <w:rsid w:val="00AC634E"/>
    <w:rsid w:val="00AD7AD3"/>
    <w:rsid w:val="00AE035A"/>
    <w:rsid w:val="00AF0195"/>
    <w:rsid w:val="00B016F1"/>
    <w:rsid w:val="00B20BC1"/>
    <w:rsid w:val="00B21191"/>
    <w:rsid w:val="00B25D78"/>
    <w:rsid w:val="00B304AF"/>
    <w:rsid w:val="00B333ED"/>
    <w:rsid w:val="00B35F34"/>
    <w:rsid w:val="00B537EB"/>
    <w:rsid w:val="00B6714A"/>
    <w:rsid w:val="00B72521"/>
    <w:rsid w:val="00B81E60"/>
    <w:rsid w:val="00B82111"/>
    <w:rsid w:val="00B90A0C"/>
    <w:rsid w:val="00B92715"/>
    <w:rsid w:val="00B97A11"/>
    <w:rsid w:val="00BA3F36"/>
    <w:rsid w:val="00BD47B2"/>
    <w:rsid w:val="00BD5091"/>
    <w:rsid w:val="00BE7261"/>
    <w:rsid w:val="00BF0281"/>
    <w:rsid w:val="00BF7B96"/>
    <w:rsid w:val="00C16182"/>
    <w:rsid w:val="00C21693"/>
    <w:rsid w:val="00C258DA"/>
    <w:rsid w:val="00C40761"/>
    <w:rsid w:val="00C524A9"/>
    <w:rsid w:val="00C5655A"/>
    <w:rsid w:val="00C61275"/>
    <w:rsid w:val="00C64FEC"/>
    <w:rsid w:val="00C67FDE"/>
    <w:rsid w:val="00C717FA"/>
    <w:rsid w:val="00C74035"/>
    <w:rsid w:val="00C808C3"/>
    <w:rsid w:val="00C80CDA"/>
    <w:rsid w:val="00C81EA3"/>
    <w:rsid w:val="00C879FE"/>
    <w:rsid w:val="00C92A3A"/>
    <w:rsid w:val="00C978B9"/>
    <w:rsid w:val="00CA0ECC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CE2D85"/>
    <w:rsid w:val="00D134FF"/>
    <w:rsid w:val="00D139D7"/>
    <w:rsid w:val="00D20695"/>
    <w:rsid w:val="00D32555"/>
    <w:rsid w:val="00D334C8"/>
    <w:rsid w:val="00D63D39"/>
    <w:rsid w:val="00D63EC5"/>
    <w:rsid w:val="00D64104"/>
    <w:rsid w:val="00D6660E"/>
    <w:rsid w:val="00D8547E"/>
    <w:rsid w:val="00D876CC"/>
    <w:rsid w:val="00D95778"/>
    <w:rsid w:val="00DA6505"/>
    <w:rsid w:val="00DB1507"/>
    <w:rsid w:val="00DB2F93"/>
    <w:rsid w:val="00DB5519"/>
    <w:rsid w:val="00DB5A6B"/>
    <w:rsid w:val="00DC40C0"/>
    <w:rsid w:val="00DD0C3A"/>
    <w:rsid w:val="00DE4865"/>
    <w:rsid w:val="00E07772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0C09"/>
    <w:rsid w:val="00E536FA"/>
    <w:rsid w:val="00E614DD"/>
    <w:rsid w:val="00E63157"/>
    <w:rsid w:val="00E635C4"/>
    <w:rsid w:val="00E6716E"/>
    <w:rsid w:val="00E71B1D"/>
    <w:rsid w:val="00E728C3"/>
    <w:rsid w:val="00E8607D"/>
    <w:rsid w:val="00E92AA5"/>
    <w:rsid w:val="00E936FD"/>
    <w:rsid w:val="00EA119B"/>
    <w:rsid w:val="00EA3DA0"/>
    <w:rsid w:val="00EA5385"/>
    <w:rsid w:val="00EB2228"/>
    <w:rsid w:val="00EB2A55"/>
    <w:rsid w:val="00ED2F8E"/>
    <w:rsid w:val="00EE6225"/>
    <w:rsid w:val="00EE68B2"/>
    <w:rsid w:val="00F10D54"/>
    <w:rsid w:val="00F12F99"/>
    <w:rsid w:val="00F2094B"/>
    <w:rsid w:val="00F34531"/>
    <w:rsid w:val="00F40869"/>
    <w:rsid w:val="00F42D05"/>
    <w:rsid w:val="00F44E02"/>
    <w:rsid w:val="00F45B35"/>
    <w:rsid w:val="00F4673E"/>
    <w:rsid w:val="00F46C95"/>
    <w:rsid w:val="00F5429F"/>
    <w:rsid w:val="00F6146F"/>
    <w:rsid w:val="00F70CD5"/>
    <w:rsid w:val="00F8070C"/>
    <w:rsid w:val="00F8256D"/>
    <w:rsid w:val="00F8776D"/>
    <w:rsid w:val="00FA26DD"/>
    <w:rsid w:val="00FB7544"/>
    <w:rsid w:val="00FD056B"/>
    <w:rsid w:val="00FD4AC3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7B11E"/>
  <w15:chartTrackingRefBased/>
  <w15:docId w15:val="{2EC0C148-D574-4F6B-902A-C62A3D20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5352E-E4DD-403A-A202-13BF2947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1370</Characters>
  <Application>Microsoft Office Word</Application>
  <DocSecurity>0</DocSecurity>
  <Lines>11</Lines>
  <Paragraphs>3</Paragraphs>
  <ScaleCrop>false</ScaleCrop>
  <Company>Kaohsiung City Government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dcterms:created xsi:type="dcterms:W3CDTF">2023-02-16T05:19:00Z</dcterms:created>
  <dcterms:modified xsi:type="dcterms:W3CDTF">2026-05-25T09:00:00Z</dcterms:modified>
</cp:coreProperties>
</file>