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720EBD" w:rsidRPr="00720EB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720EBD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720EBD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720EBD" w:rsidRDefault="005B1183" w:rsidP="0041286C">
            <w:pPr>
              <w:spacing w:line="360" w:lineRule="exact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資料種類</w:t>
            </w:r>
            <w:r w:rsidR="00CD0DA5" w:rsidRPr="00720EBD">
              <w:rPr>
                <w:rFonts w:hint="eastAsia"/>
                <w:sz w:val="28"/>
              </w:rPr>
              <w:t>：</w:t>
            </w:r>
            <w:r w:rsidR="007967A6" w:rsidRPr="00720EBD">
              <w:rPr>
                <w:rFonts w:hint="eastAsia"/>
                <w:sz w:val="28"/>
              </w:rPr>
              <w:t>社會救助</w:t>
            </w:r>
            <w:r w:rsidR="00DB2F93" w:rsidRPr="00720EBD">
              <w:rPr>
                <w:rFonts w:hint="eastAsia"/>
                <w:sz w:val="28"/>
              </w:rPr>
              <w:t>統計</w:t>
            </w:r>
          </w:p>
          <w:p w14:paraId="78AAD1E6" w14:textId="77777777" w:rsidR="005B1183" w:rsidRPr="00720EBD" w:rsidRDefault="00CD0DA5" w:rsidP="0041286C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720EBD">
              <w:rPr>
                <w:rFonts w:hint="eastAsia"/>
                <w:sz w:val="28"/>
              </w:rPr>
              <w:t>資料</w:t>
            </w:r>
            <w:r w:rsidR="005B1183" w:rsidRPr="00720EBD">
              <w:rPr>
                <w:rFonts w:hint="eastAsia"/>
                <w:sz w:val="28"/>
              </w:rPr>
              <w:t>項目</w:t>
            </w:r>
            <w:r w:rsidRPr="00720EBD">
              <w:rPr>
                <w:rFonts w:hint="eastAsia"/>
                <w:sz w:val="28"/>
              </w:rPr>
              <w:t>：</w:t>
            </w:r>
            <w:r w:rsidR="00662857" w:rsidRPr="00720EBD">
              <w:rPr>
                <w:rFonts w:hint="eastAsia"/>
                <w:sz w:val="28"/>
              </w:rPr>
              <w:t>桃園市</w:t>
            </w:r>
            <w:r w:rsidR="007F5002" w:rsidRPr="00720EBD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720EBD" w:rsidRDefault="00514818" w:rsidP="0041286C">
            <w:pPr>
              <w:spacing w:line="360" w:lineRule="exact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一、</w:t>
            </w:r>
            <w:r w:rsidR="005B1183" w:rsidRPr="00720EBD">
              <w:rPr>
                <w:rFonts w:hint="eastAsia"/>
                <w:sz w:val="28"/>
              </w:rPr>
              <w:t>發布及編製機關單位</w:t>
            </w:r>
          </w:p>
          <w:p w14:paraId="4D6C7B9B" w14:textId="77777777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720EBD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720EBD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720EBD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720EBD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77777777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＊編製單位：</w:t>
            </w:r>
            <w:r w:rsidR="004244F2" w:rsidRPr="00720EBD">
              <w:rPr>
                <w:rFonts w:hAnsi="標楷體" w:hint="eastAsia"/>
                <w:sz w:val="28"/>
                <w:szCs w:val="28"/>
              </w:rPr>
              <w:t>桃園</w:t>
            </w:r>
            <w:r w:rsidR="00662857" w:rsidRPr="00720EBD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720EBD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720EBD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2AEA56BC" w14:textId="77777777" w:rsidR="001C7686" w:rsidRPr="00720EBD" w:rsidRDefault="001C7686" w:rsidP="001C768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7B0E21F7" w14:textId="77777777" w:rsidR="001C7686" w:rsidRPr="00720EBD" w:rsidRDefault="001C7686" w:rsidP="001C768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0BCF09E4" w14:textId="57DB829A" w:rsidR="005B1183" w:rsidRPr="00720EBD" w:rsidRDefault="001C7686" w:rsidP="001C768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＊電子信箱：</w:t>
            </w:r>
            <w:r w:rsidR="00416894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Pr="00720EBD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20BB1AD7" w14:textId="77777777" w:rsidR="00606D11" w:rsidRPr="00720EBD" w:rsidRDefault="00606D11" w:rsidP="00606D11">
            <w:pPr>
              <w:spacing w:line="360" w:lineRule="exact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720EBD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720EBD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720EBD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81172AF" w14:textId="77777777" w:rsidR="00606D11" w:rsidRPr="00720EBD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( )新聞稿</w:t>
            </w:r>
            <w:r w:rsidRPr="00720EBD">
              <w:rPr>
                <w:rFonts w:hAnsi="標楷體"/>
                <w:sz w:val="28"/>
                <w:szCs w:val="28"/>
              </w:rPr>
              <w:t xml:space="preserve">   </w:t>
            </w:r>
            <w:r w:rsidRPr="00720EB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720EBD">
              <w:rPr>
                <w:rFonts w:hAnsi="標楷體"/>
                <w:sz w:val="28"/>
                <w:szCs w:val="28"/>
              </w:rPr>
              <w:t xml:space="preserve"> </w:t>
            </w:r>
            <w:r w:rsidRPr="00720EB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720EBD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720EBD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720EBD">
              <w:rPr>
                <w:rFonts w:hAnsi="標楷體"/>
                <w:sz w:val="28"/>
                <w:szCs w:val="28"/>
              </w:rPr>
              <w:t xml:space="preserve"> </w:t>
            </w:r>
            <w:r w:rsidRPr="00720EBD">
              <w:rPr>
                <w:rFonts w:hint="eastAsia"/>
                <w:sz w:val="28"/>
              </w:rPr>
              <w:t>)線上書刊及資料庫，</w:t>
            </w:r>
          </w:p>
          <w:p w14:paraId="28D0A46D" w14:textId="77777777" w:rsidR="00236138" w:rsidRPr="00720EBD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720EBD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(</w:t>
            </w:r>
            <w:r w:rsidRPr="00720EBD">
              <w:rPr>
                <w:rFonts w:hint="eastAsia"/>
                <w:sz w:val="28"/>
              </w:rPr>
              <w:t xml:space="preserve"> )磁片</w:t>
            </w:r>
            <w:r w:rsidRPr="00720EBD">
              <w:rPr>
                <w:sz w:val="28"/>
              </w:rPr>
              <w:t xml:space="preserve">   </w:t>
            </w:r>
            <w:r w:rsidRPr="00720EBD">
              <w:rPr>
                <w:rFonts w:hAnsi="標楷體" w:hint="eastAsia"/>
                <w:sz w:val="28"/>
                <w:szCs w:val="28"/>
              </w:rPr>
              <w:t>(</w:t>
            </w:r>
            <w:r w:rsidRPr="00720EBD">
              <w:rPr>
                <w:rFonts w:hint="eastAsia"/>
                <w:sz w:val="28"/>
              </w:rPr>
              <w:t xml:space="preserve"> )光碟片</w:t>
            </w:r>
            <w:r w:rsidRPr="00720EBD">
              <w:rPr>
                <w:sz w:val="28"/>
              </w:rPr>
              <w:t xml:space="preserve">  </w:t>
            </w:r>
            <w:r w:rsidRPr="00720EBD">
              <w:rPr>
                <w:rFonts w:hint="eastAsia"/>
                <w:sz w:val="28"/>
              </w:rPr>
              <w:t xml:space="preserve"> </w:t>
            </w:r>
            <w:r w:rsidRPr="00720EB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720EBD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720EBD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720EBD" w:rsidRDefault="000B1722" w:rsidP="000B1722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int="eastAsia"/>
              </w:rPr>
              <w:t>Open Document File (odf)</w:t>
            </w:r>
            <w:r w:rsidRPr="00720EBD">
              <w:rPr>
                <w:rFonts w:hAnsi="標楷體" w:hint="eastAsia"/>
              </w:rPr>
              <w:t>、</w:t>
            </w:r>
            <w:r w:rsidRPr="00720EBD">
              <w:rPr>
                <w:rFonts w:hint="eastAsia"/>
              </w:rPr>
              <w:t xml:space="preserve">Portable Document Format (pdf) </w:t>
            </w:r>
            <w:r w:rsidRPr="00720EBD">
              <w:rPr>
                <w:rFonts w:hAnsi="標楷體" w:hint="eastAsia"/>
              </w:rPr>
              <w:t>或</w:t>
            </w:r>
            <w:r w:rsidRPr="00720EBD">
              <w:rPr>
                <w:rFonts w:hint="eastAsia"/>
              </w:rPr>
              <w:t>Excel</w:t>
            </w:r>
            <w:r w:rsidRPr="00720EBD">
              <w:rPr>
                <w:rFonts w:hAnsi="標楷體" w:hint="eastAsia"/>
              </w:rPr>
              <w:t>檔案。</w:t>
            </w:r>
          </w:p>
          <w:p w14:paraId="6DF2AC5A" w14:textId="77777777" w:rsidR="005B1183" w:rsidRPr="00720EBD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三、資料範圍、週期及時效</w:t>
            </w:r>
          </w:p>
          <w:p w14:paraId="11CAE1D3" w14:textId="118A5724" w:rsidR="00A36721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t>凡</w:t>
            </w:r>
            <w:r w:rsidR="006A13A5" w:rsidRPr="00720EBD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720EBD">
              <w:rPr>
                <w:rFonts w:hAnsi="標楷體" w:hint="eastAsia"/>
                <w:sz w:val="28"/>
                <w:szCs w:val="28"/>
                <w:lang w:eastAsia="zh-HK"/>
              </w:rPr>
              <w:t>政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t>府及各公所依據社會救助法第9條之1及社會救助通報流程及處理時效相關規定，受理社會救助通報者均為統計對象；處理情形統計包含</w:t>
            </w:r>
            <w:r w:rsidR="007F5002"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69D2F515" w:rsidR="00A36721" w:rsidRPr="00720EBD" w:rsidRDefault="005B1183" w:rsidP="0011287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720EBD" w:rsidRPr="00720EBD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「本年累計至本期底通報件數」上半年係統計當年累計至6月底，下半年係統計當年累計至12月底；其餘統計項目上半年以1至6月、下半年7至12月之事實為準。</w:t>
            </w:r>
          </w:p>
          <w:p w14:paraId="2CD94102" w14:textId="77777777" w:rsidR="005B1183" w:rsidRPr="00720EBD" w:rsidRDefault="005B1183" w:rsidP="004F3407">
            <w:pPr>
              <w:snapToGrid w:val="0"/>
              <w:spacing w:line="0" w:lineRule="atLeast"/>
              <w:ind w:leftChars="124" w:left="1286" w:hangingChars="353" w:hanging="988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225D1A4B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(一)</w:t>
            </w:r>
            <w:r w:rsidRPr="00720EBD">
              <w:rPr>
                <w:rFonts w:hAnsi="標楷體" w:hint="eastAsia"/>
                <w:snapToGrid w:val="0"/>
                <w:color w:val="EE0000"/>
                <w:kern w:val="0"/>
                <w:sz w:val="28"/>
                <w:szCs w:val="28"/>
                <w:u w:val="single"/>
              </w:rPr>
              <w:t>本年累計至本期底通報件數</w:t>
            </w: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：指當年度1月1日起至該</w:t>
            </w:r>
            <w:r w:rsidRPr="00720EBD">
              <w:rPr>
                <w:rFonts w:hAnsi="標楷體" w:hint="eastAsia"/>
                <w:snapToGrid w:val="0"/>
                <w:color w:val="EE0000"/>
                <w:kern w:val="0"/>
                <w:sz w:val="28"/>
                <w:szCs w:val="28"/>
                <w:u w:val="single"/>
              </w:rPr>
              <w:t>期</w:t>
            </w: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底，本府及各公所依據社會救助法第9條之1規定，受理社會救助通報件數。</w:t>
            </w:r>
          </w:p>
          <w:p w14:paraId="68C668A4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(二)實物給付服務：係指</w:t>
            </w:r>
            <w:r w:rsidRPr="00720EBD">
              <w:rPr>
                <w:rFonts w:hAnsi="標楷體" w:hint="eastAsia"/>
                <w:sz w:val="28"/>
                <w:szCs w:val="28"/>
              </w:rPr>
              <w:t>提供食物或日常生活物資援助。</w:t>
            </w:r>
          </w:p>
          <w:p w14:paraId="1EA93AAA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(三)急難救助：包含急難救助、急難紓困。</w:t>
            </w:r>
          </w:p>
          <w:p w14:paraId="5D3C527D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(四)醫療補助：包含依據縣市醫療補助辦法及相關規定辦理之醫療補助。</w:t>
            </w:r>
          </w:p>
          <w:p w14:paraId="6E35713B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1345CCE3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(六)轉介其他福利方案：包含轉介相關單位或結合民間團體提供各項現金補助、實物给付、相關輔導服務措施或轉介就業服務等。</w:t>
            </w:r>
          </w:p>
          <w:p w14:paraId="77D1DC08" w14:textId="77777777" w:rsidR="00720EBD" w:rsidRPr="00720EBD" w:rsidRDefault="00720EBD" w:rsidP="00720EBD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r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＊統計單位：</w:t>
            </w:r>
            <w:r w:rsidR="007F5002" w:rsidRPr="00720EBD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4453C43A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＊統計分類：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t>橫項依「性別」分；縱項依「累計至當</w:t>
            </w:r>
            <w:r w:rsidR="001C5948">
              <w:rPr>
                <w:rFonts w:hAnsi="標楷體" w:hint="eastAsia"/>
                <w:color w:val="FF0000"/>
                <w:sz w:val="28"/>
                <w:szCs w:val="28"/>
              </w:rPr>
              <w:t>期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720EB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t>」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lastRenderedPageBreak/>
              <w:t>及「接獲社會救助通報處理情形」分</w:t>
            </w:r>
            <w:r w:rsidR="0046456D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753C4024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720EBD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)</w:t>
            </w:r>
            <w:r w:rsidRPr="00720EBD">
              <w:rPr>
                <w:rFonts w:hAnsi="標楷體" w:hint="eastAsia"/>
                <w:sz w:val="28"/>
                <w:szCs w:val="28"/>
              </w:rPr>
              <w:t>：</w:t>
            </w:r>
            <w:r w:rsidR="00E96FAE" w:rsidRPr="00C07879">
              <w:rPr>
                <w:color w:val="FF0000"/>
                <w:kern w:val="0"/>
                <w:sz w:val="28"/>
                <w:szCs w:val="28"/>
              </w:rPr>
              <w:t>半年報</w:t>
            </w:r>
            <w:r w:rsidR="00045A54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7AE8BFAA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＊時效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Pr="00720EB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)</w:t>
            </w:r>
            <w:r w:rsidRPr="00720EBD">
              <w:rPr>
                <w:rFonts w:hAnsi="標楷體" w:hint="eastAsia"/>
                <w:sz w:val="28"/>
                <w:szCs w:val="28"/>
              </w:rPr>
              <w:t>：</w:t>
            </w:r>
            <w:r w:rsidR="00591BC0" w:rsidRPr="00720EBD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720EBD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720EBD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四、公開資料發布訊息</w:t>
            </w:r>
          </w:p>
          <w:p w14:paraId="27293E2E" w14:textId="3678AF2D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720EBD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)</w:t>
            </w:r>
            <w:r w:rsidRPr="00720EBD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720EBD">
              <w:rPr>
                <w:rFonts w:hAnsi="標楷體" w:hint="eastAsia"/>
                <w:sz w:val="28"/>
                <w:szCs w:val="28"/>
              </w:rPr>
              <w:t>每</w:t>
            </w:r>
            <w:r w:rsidR="00E96FAE" w:rsidRPr="00C07879">
              <w:rPr>
                <w:color w:val="FF0000"/>
                <w:kern w:val="0"/>
                <w:sz w:val="28"/>
                <w:szCs w:val="28"/>
              </w:rPr>
              <w:t>半年</w:t>
            </w:r>
            <w:r w:rsidR="00921D58" w:rsidRPr="00720EBD">
              <w:rPr>
                <w:rFonts w:hAnsi="標楷體" w:hint="eastAsia"/>
                <w:sz w:val="28"/>
                <w:szCs w:val="28"/>
              </w:rPr>
              <w:t>終了後</w:t>
            </w:r>
            <w:r w:rsidR="00591BC0" w:rsidRPr="00720EBD">
              <w:rPr>
                <w:rFonts w:hAnsi="標楷體" w:hint="eastAsia"/>
                <w:sz w:val="28"/>
                <w:szCs w:val="28"/>
              </w:rPr>
              <w:t>25日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720EBD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720EBD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77777777" w:rsidR="005B1183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Pr="00720EB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)</w:t>
            </w:r>
            <w:r w:rsidRPr="00720EB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720EBD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720EBD">
              <w:rPr>
                <w:rFonts w:hAnsi="標楷體" w:hint="eastAsia"/>
                <w:sz w:val="28"/>
                <w:szCs w:val="28"/>
              </w:rPr>
              <w:t>統計處、</w:t>
            </w:r>
            <w:r w:rsidR="009E6C8A" w:rsidRPr="00720EBD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720EBD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720EBD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五、資料品質</w:t>
            </w:r>
          </w:p>
          <w:p w14:paraId="2EB2B2CC" w14:textId="3C9AAF2C" w:rsidR="009E6C8A" w:rsidRPr="00720EB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6A13A5" w:rsidRPr="00720EBD">
              <w:rPr>
                <w:rFonts w:hAnsi="標楷體" w:hint="eastAsia"/>
                <w:sz w:val="28"/>
                <w:szCs w:val="28"/>
              </w:rPr>
              <w:t>依據本府辦理社會救助通報處理情形登記資料彙編。</w:t>
            </w:r>
          </w:p>
          <w:p w14:paraId="1881FFFF" w14:textId="77777777" w:rsidR="004F3407" w:rsidRPr="00720EBD" w:rsidRDefault="005B1183" w:rsidP="003606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20EBD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Pr="00720EB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)</w:t>
            </w:r>
            <w:r w:rsidRPr="00720EBD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720EBD">
              <w:rPr>
                <w:rFonts w:hAnsi="標楷體" w:hint="eastAsia"/>
                <w:sz w:val="28"/>
                <w:szCs w:val="28"/>
                <w:lang w:eastAsia="zh-HK"/>
              </w:rPr>
              <w:t>本季通報來源總計</w:t>
            </w:r>
            <w:r w:rsidR="007F5002" w:rsidRPr="00720EBD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720EBD">
              <w:rPr>
                <w:rFonts w:hAnsi="標楷體" w:hint="eastAsia"/>
                <w:sz w:val="28"/>
                <w:szCs w:val="28"/>
                <w:lang w:eastAsia="zh-HK"/>
              </w:rPr>
              <w:t>本季接獲社會救助通處理情形總計</w:t>
            </w:r>
            <w:r w:rsidR="004F3407" w:rsidRPr="00720EB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720EBD" w:rsidRDefault="005B1183" w:rsidP="004F340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720EBD">
              <w:rPr>
                <w:rFonts w:hint="eastAsia"/>
                <w:sz w:val="28"/>
              </w:rPr>
              <w:t>六、須注意及預定改變之事項</w:t>
            </w:r>
            <w:r w:rsidR="00536D47" w:rsidRPr="00720EBD">
              <w:rPr>
                <w:rFonts w:hAnsi="標楷體" w:hint="eastAsia"/>
                <w:sz w:val="28"/>
                <w:szCs w:val="28"/>
              </w:rPr>
              <w:t>(</w:t>
            </w:r>
            <w:r w:rsidRPr="00720EBD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720EBD">
              <w:rPr>
                <w:rFonts w:hint="eastAsia"/>
                <w:sz w:val="28"/>
              </w:rPr>
              <w:t>)</w:t>
            </w:r>
            <w:r w:rsidRPr="00720EBD">
              <w:rPr>
                <w:rFonts w:hint="eastAsia"/>
                <w:sz w:val="28"/>
              </w:rPr>
              <w:t>：</w:t>
            </w:r>
            <w:r w:rsidR="00921D58" w:rsidRPr="00720EBD">
              <w:rPr>
                <w:rFonts w:hint="eastAsia"/>
                <w:sz w:val="28"/>
              </w:rPr>
              <w:t>無</w:t>
            </w:r>
            <w:r w:rsidR="001E6BB4" w:rsidRPr="00720EBD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720EBD" w:rsidRDefault="00CD0DA5" w:rsidP="008A0FE1">
            <w:pPr>
              <w:spacing w:before="240" w:line="360" w:lineRule="exact"/>
              <w:ind w:left="600" w:hanging="600"/>
              <w:jc w:val="both"/>
            </w:pPr>
            <w:r w:rsidRPr="00720EBD">
              <w:rPr>
                <w:rFonts w:hint="eastAsia"/>
                <w:sz w:val="28"/>
              </w:rPr>
              <w:t>七、其他事項：</w:t>
            </w:r>
            <w:r w:rsidR="00921D58" w:rsidRPr="00720EBD">
              <w:rPr>
                <w:rFonts w:hint="eastAsia"/>
                <w:sz w:val="28"/>
              </w:rPr>
              <w:t>無</w:t>
            </w:r>
            <w:r w:rsidR="001E6BB4" w:rsidRPr="00720EBD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720EBD" w:rsidRDefault="001C58A9" w:rsidP="005B1183"/>
    <w:sectPr w:rsidR="001C58A9" w:rsidRPr="00720EB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B22D0" w14:textId="77777777" w:rsidR="0037267B" w:rsidRDefault="0037267B" w:rsidP="004C6E3D">
      <w:r>
        <w:separator/>
      </w:r>
    </w:p>
  </w:endnote>
  <w:endnote w:type="continuationSeparator" w:id="0">
    <w:p w14:paraId="1236AE41" w14:textId="77777777" w:rsidR="0037267B" w:rsidRDefault="0037267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3ED5C" w14:textId="77777777" w:rsidR="0037267B" w:rsidRDefault="0037267B" w:rsidP="004C6E3D">
      <w:r>
        <w:separator/>
      </w:r>
    </w:p>
  </w:footnote>
  <w:footnote w:type="continuationSeparator" w:id="0">
    <w:p w14:paraId="3316A076" w14:textId="77777777" w:rsidR="0037267B" w:rsidRDefault="0037267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6C85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759C"/>
    <w:rsid w:val="00134238"/>
    <w:rsid w:val="00134B84"/>
    <w:rsid w:val="001413A2"/>
    <w:rsid w:val="00176781"/>
    <w:rsid w:val="001944AE"/>
    <w:rsid w:val="001C3D1A"/>
    <w:rsid w:val="001C58A9"/>
    <w:rsid w:val="001C5948"/>
    <w:rsid w:val="001C7686"/>
    <w:rsid w:val="001D12DB"/>
    <w:rsid w:val="001E6BB4"/>
    <w:rsid w:val="001F0680"/>
    <w:rsid w:val="001F5275"/>
    <w:rsid w:val="00202D89"/>
    <w:rsid w:val="00236138"/>
    <w:rsid w:val="002371BF"/>
    <w:rsid w:val="00256600"/>
    <w:rsid w:val="002724C6"/>
    <w:rsid w:val="002A041D"/>
    <w:rsid w:val="002B6821"/>
    <w:rsid w:val="002F130E"/>
    <w:rsid w:val="002F6074"/>
    <w:rsid w:val="00300F2B"/>
    <w:rsid w:val="00312E3E"/>
    <w:rsid w:val="00315B3D"/>
    <w:rsid w:val="00316FA8"/>
    <w:rsid w:val="00324389"/>
    <w:rsid w:val="0033083E"/>
    <w:rsid w:val="00337D68"/>
    <w:rsid w:val="0035534B"/>
    <w:rsid w:val="0036069A"/>
    <w:rsid w:val="0037267B"/>
    <w:rsid w:val="003C5051"/>
    <w:rsid w:val="003D358E"/>
    <w:rsid w:val="003D4E46"/>
    <w:rsid w:val="003D6282"/>
    <w:rsid w:val="0041286C"/>
    <w:rsid w:val="00416894"/>
    <w:rsid w:val="004244F2"/>
    <w:rsid w:val="004318B3"/>
    <w:rsid w:val="00443964"/>
    <w:rsid w:val="0045756C"/>
    <w:rsid w:val="0046456D"/>
    <w:rsid w:val="004851B8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76823"/>
    <w:rsid w:val="00577A38"/>
    <w:rsid w:val="00581673"/>
    <w:rsid w:val="00582284"/>
    <w:rsid w:val="00591BC0"/>
    <w:rsid w:val="005A752B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A13A5"/>
    <w:rsid w:val="006A360C"/>
    <w:rsid w:val="006A3630"/>
    <w:rsid w:val="006B7760"/>
    <w:rsid w:val="006C3C0C"/>
    <w:rsid w:val="006C6668"/>
    <w:rsid w:val="006D3115"/>
    <w:rsid w:val="006F100C"/>
    <w:rsid w:val="006F4744"/>
    <w:rsid w:val="007021BF"/>
    <w:rsid w:val="0071252F"/>
    <w:rsid w:val="00720EBD"/>
    <w:rsid w:val="00723D6F"/>
    <w:rsid w:val="00737949"/>
    <w:rsid w:val="0076142C"/>
    <w:rsid w:val="0077134B"/>
    <w:rsid w:val="00773478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338E"/>
    <w:rsid w:val="0093474E"/>
    <w:rsid w:val="009821FA"/>
    <w:rsid w:val="0099595D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21E3"/>
    <w:rsid w:val="00A36721"/>
    <w:rsid w:val="00A45A9E"/>
    <w:rsid w:val="00A71C8B"/>
    <w:rsid w:val="00AD02D5"/>
    <w:rsid w:val="00AE035A"/>
    <w:rsid w:val="00AE301D"/>
    <w:rsid w:val="00B05496"/>
    <w:rsid w:val="00B20544"/>
    <w:rsid w:val="00B304AF"/>
    <w:rsid w:val="00B663C2"/>
    <w:rsid w:val="00B667C2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CD27E8"/>
    <w:rsid w:val="00D00E7C"/>
    <w:rsid w:val="00D04716"/>
    <w:rsid w:val="00D35EC4"/>
    <w:rsid w:val="00D73E8D"/>
    <w:rsid w:val="00D77787"/>
    <w:rsid w:val="00DA1486"/>
    <w:rsid w:val="00DB2F93"/>
    <w:rsid w:val="00DB5519"/>
    <w:rsid w:val="00DD0FBB"/>
    <w:rsid w:val="00DF0542"/>
    <w:rsid w:val="00DF6F0D"/>
    <w:rsid w:val="00E328EE"/>
    <w:rsid w:val="00E379F3"/>
    <w:rsid w:val="00E622F8"/>
    <w:rsid w:val="00E635C4"/>
    <w:rsid w:val="00E71B1D"/>
    <w:rsid w:val="00E728C3"/>
    <w:rsid w:val="00E96FAE"/>
    <w:rsid w:val="00EA5385"/>
    <w:rsid w:val="00F075C7"/>
    <w:rsid w:val="00F1746B"/>
    <w:rsid w:val="00F40869"/>
    <w:rsid w:val="00F45B08"/>
    <w:rsid w:val="00F4673E"/>
    <w:rsid w:val="00F536F4"/>
    <w:rsid w:val="00F8070C"/>
    <w:rsid w:val="00F80C10"/>
    <w:rsid w:val="00FA7424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FCFB2-3C75-4FDE-A831-D6B4C7BA8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189</Words>
  <Characters>1078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14</cp:revision>
  <dcterms:created xsi:type="dcterms:W3CDTF">2023-02-15T08:36:00Z</dcterms:created>
  <dcterms:modified xsi:type="dcterms:W3CDTF">2026-05-25T08:32:00Z</dcterms:modified>
</cp:coreProperties>
</file>